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016" w:rsidRDefault="004F23A2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528/2026</w:t>
      </w:r>
    </w:p>
    <w:p w:rsidR="00ED2016" w:rsidRDefault="004F23A2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ED2016" w:rsidRDefault="004F23A2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ED2016" w:rsidRDefault="004F23A2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ED2016" w:rsidRDefault="00ED2016">
      <w:pPr>
        <w:spacing w:after="120" w:line="240" w:lineRule="auto"/>
        <w:jc w:val="both"/>
      </w:pPr>
    </w:p>
    <w:p w:rsidR="00ED2016" w:rsidRDefault="004F23A2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ED2016" w:rsidRDefault="00ED2016">
      <w:pPr>
        <w:spacing w:after="120" w:line="240" w:lineRule="auto"/>
        <w:jc w:val="both"/>
      </w:pPr>
    </w:p>
    <w:p w:rsidR="00ED2016" w:rsidRDefault="004F23A2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Reenquadrar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LEANDRO OSCAR COLLARES DA SILVA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atualmente ocupante do emprego em comissão de Chefe do Setor de Fiscalização, no emprego em comissão de Assessor Especial, previsto no art. 9º, inciso II, da Resolução CRO/RS nº 01/2026, com a redação dada pela Resolução CRO/RS nº 003/2026.</w:t>
      </w:r>
    </w:p>
    <w:p w:rsidR="00ED2016" w:rsidRDefault="004F23A2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Fica cessado, a contar da vigência desta Portaria, o exercício do emprego em comissão de Chefe do Setor de Fiscalização, revogando-se as disposições em contrário.</w:t>
      </w:r>
    </w:p>
    <w:p w:rsidR="00ED2016" w:rsidRDefault="004F23A2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ED2016" w:rsidRDefault="00ED2016">
      <w:pPr>
        <w:spacing w:after="120" w:line="240" w:lineRule="auto"/>
        <w:jc w:val="both"/>
      </w:pPr>
    </w:p>
    <w:p w:rsidR="00ED2016" w:rsidRDefault="00ED2016">
      <w:pPr>
        <w:spacing w:after="120" w:line="240" w:lineRule="auto"/>
        <w:jc w:val="both"/>
      </w:pPr>
    </w:p>
    <w:p w:rsidR="00ED2016" w:rsidRDefault="004F23A2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 de 2026.</w:t>
      </w:r>
    </w:p>
    <w:p w:rsidR="00ED2016" w:rsidRDefault="00ED2016">
      <w:pPr>
        <w:spacing w:after="120" w:line="240" w:lineRule="auto"/>
        <w:jc w:val="both"/>
      </w:pPr>
    </w:p>
    <w:p w:rsidR="00CC55E4" w:rsidRDefault="00CC55E4">
      <w:pPr>
        <w:spacing w:after="120" w:line="240" w:lineRule="auto"/>
        <w:jc w:val="both"/>
      </w:pPr>
    </w:p>
    <w:p w:rsidR="00ED2016" w:rsidRPr="00CC55E4" w:rsidRDefault="004F23A2">
      <w:pPr>
        <w:spacing w:after="120" w:line="240" w:lineRule="auto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p w:rsidR="00ED2016" w:rsidRPr="00CC55E4" w:rsidRDefault="004F23A2">
      <w:pPr>
        <w:spacing w:after="120" w:line="240" w:lineRule="auto"/>
        <w:jc w:val="center"/>
      </w:pPr>
      <w:bookmarkStart w:id="0" w:name="_GoBack"/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  <w:bookmarkEnd w:id="0"/>
    </w:p>
    <w:sectPr w:rsidR="00ED2016" w:rsidRPr="00CC55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23A2" w:rsidRDefault="004F23A2" w:rsidP="0054679F">
      <w:pPr>
        <w:spacing w:after="0" w:line="240" w:lineRule="auto"/>
      </w:pPr>
      <w:r>
        <w:separator/>
      </w:r>
    </w:p>
  </w:endnote>
  <w:endnote w:type="continuationSeparator" w:id="0">
    <w:p w:rsidR="004F23A2" w:rsidRDefault="004F23A2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23A2" w:rsidRDefault="004F23A2" w:rsidP="0054679F">
      <w:pPr>
        <w:spacing w:after="0" w:line="240" w:lineRule="auto"/>
      </w:pPr>
      <w:r>
        <w:separator/>
      </w:r>
    </w:p>
  </w:footnote>
  <w:footnote w:type="continuationSeparator" w:id="0">
    <w:p w:rsidR="004F23A2" w:rsidRDefault="004F23A2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4F23A2">
    <w:pPr>
      <w:pStyle w:val="Cabealho"/>
      <w:jc w:val="center"/>
      <w:rPr>
        <w:lang w:val="en-US"/>
      </w:rPr>
    </w:pPr>
  </w:p>
  <w:p w:rsidR="00A11D48" w:rsidRDefault="004F23A2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4F23A2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4F23A2">
    <w:pPr>
      <w:pStyle w:val="Cabealho"/>
      <w:jc w:val="center"/>
      <w:rPr>
        <w:lang w:val="en-US"/>
      </w:rPr>
    </w:pPr>
  </w:p>
  <w:p w:rsidR="00A11D48" w:rsidRDefault="004F23A2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4F23A2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4F23A2">
    <w:pPr>
      <w:pStyle w:val="Cabealho"/>
      <w:jc w:val="center"/>
      <w:rPr>
        <w:lang w:val="en-US"/>
      </w:rPr>
    </w:pPr>
  </w:p>
  <w:p w:rsidR="00A11D48" w:rsidRDefault="004F23A2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4F23A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111FC6"/>
    <w:rsid w:val="00134D82"/>
    <w:rsid w:val="00147A72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C7AFA"/>
    <w:rsid w:val="004F23A2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96EEA"/>
    <w:rsid w:val="00BA6755"/>
    <w:rsid w:val="00BF736B"/>
    <w:rsid w:val="00C501CC"/>
    <w:rsid w:val="00C84D3E"/>
    <w:rsid w:val="00C87396"/>
    <w:rsid w:val="00C966EF"/>
    <w:rsid w:val="00CA54AE"/>
    <w:rsid w:val="00CB506C"/>
    <w:rsid w:val="00CC55E4"/>
    <w:rsid w:val="00CE0B28"/>
    <w:rsid w:val="00CF3650"/>
    <w:rsid w:val="00D468A7"/>
    <w:rsid w:val="00D51DCD"/>
    <w:rsid w:val="00DB52E0"/>
    <w:rsid w:val="00DC3BBC"/>
    <w:rsid w:val="00E71A7E"/>
    <w:rsid w:val="00E914D1"/>
    <w:rsid w:val="00ED2016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7FDE21A-81F7-4DE2-8FF5-8B5400E6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186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2026-09-30T20:57:00Z</dcterms:modified>
</cp:coreProperties>
</file>