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E51067">
        <w:rPr>
          <w:sz w:val="24"/>
          <w:szCs w:val="24"/>
        </w:rPr>
        <w:t>414</w:t>
      </w:r>
      <w:r w:rsidR="00200AFE">
        <w:rPr>
          <w:sz w:val="24"/>
          <w:szCs w:val="24"/>
        </w:rPr>
        <w:t>/</w:t>
      </w:r>
      <w:r w:rsidR="00E51067">
        <w:rPr>
          <w:sz w:val="24"/>
          <w:szCs w:val="24"/>
        </w:rPr>
        <w:t>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E51067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4E3F34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D1509D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4E3F34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CE72AF">
        <w:rPr>
          <w:rFonts w:ascii="Times New Roman" w:hAnsi="Times New Roman" w:cs="Times New Roman"/>
          <w:sz w:val="20"/>
          <w:szCs w:val="20"/>
          <w:lang w:eastAsia="pt-BR"/>
        </w:rPr>
        <w:t>47</w:t>
      </w:r>
      <w:r w:rsidR="004E3F34">
        <w:rPr>
          <w:rFonts w:ascii="Times New Roman" w:hAnsi="Times New Roman" w:cs="Times New Roman"/>
          <w:sz w:val="20"/>
          <w:szCs w:val="20"/>
          <w:lang w:eastAsia="pt-BR"/>
        </w:rPr>
        <w:t>/202</w:t>
      </w:r>
      <w:r w:rsidR="00CE72AF">
        <w:rPr>
          <w:rFonts w:ascii="Times New Roman" w:hAnsi="Times New Roman" w:cs="Times New Roman"/>
          <w:sz w:val="20"/>
          <w:szCs w:val="20"/>
          <w:lang w:eastAsia="pt-BR"/>
        </w:rPr>
        <w:t>5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André Nunes Flores</w:t>
      </w:r>
      <w:r w:rsidR="004E3F34" w:rsidRPr="004E3F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003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110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120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86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1902BE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E3F34" w:rsidRP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Ordem de Serviço nº </w:t>
      </w:r>
      <w:r w:rsidR="00CE72A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047/2025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IMPRENSA NACIONAL, CN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32B7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34.028.316/0026-61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B1943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</w:t>
      </w:r>
      <w:r w:rsidR="004E3F34" w:rsidRP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publicação no Diário Oficial da União</w:t>
      </w:r>
      <w:r w:rsidR="007B1943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CRO/RS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4E3F34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Giovanna de Castro </w:t>
      </w:r>
      <w:proofErr w:type="spellStart"/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Bonamigo</w:t>
      </w:r>
      <w:proofErr w:type="spellEnd"/>
      <w:r w:rsidR="004E3F34" w:rsidRPr="004E3F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inscrita no CPF sob o nº 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854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817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180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E51067" w:rsidRPr="00E51067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E5106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da </w:t>
      </w:r>
      <w:r w:rsidR="004E3F34" w:rsidRP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Ordem de Serviço nº </w:t>
      </w:r>
      <w:r w:rsidR="00CE72A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047/2025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IMPRENSA NACIONAL, CNPJ n° 34.028.316/0026-61, cujo </w:t>
      </w:r>
      <w:r w:rsidR="004E3F34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</w:t>
      </w:r>
      <w:r w:rsidR="004E3F34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E3F34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</w:t>
      </w:r>
      <w:r w:rsidR="004E3F34" w:rsidRP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publicação no Diário Oficial da União</w:t>
      </w:r>
      <w:r w:rsidR="004E3F34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CRO/RS </w:t>
      </w:r>
      <w:r w:rsidR="004E3F34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4E3F3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CE72A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095/2025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E5106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E51067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Rio Grande do Sul,</w:t>
      </w:r>
      <w:r w:rsidR="00B102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E51067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E51067">
        <w:rPr>
          <w:rFonts w:ascii="Times New Roman" w:hAnsi="Times New Roman" w:cs="Times New Roman"/>
          <w:color w:val="000000" w:themeColor="text1"/>
          <w:sz w:val="20"/>
          <w:szCs w:val="20"/>
        </w:rPr>
        <w:t>64/2027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B77" w:rsidRDefault="00232B77" w:rsidP="00FA1371">
      <w:pPr>
        <w:spacing w:after="0" w:line="240" w:lineRule="auto"/>
      </w:pPr>
      <w:r>
        <w:separator/>
      </w:r>
    </w:p>
  </w:endnote>
  <w:endnote w:type="continuationSeparator" w:id="1">
    <w:p w:rsidR="00232B77" w:rsidRDefault="00232B77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B77" w:rsidRDefault="00232B77" w:rsidP="00FA1371">
      <w:pPr>
        <w:spacing w:after="0" w:line="240" w:lineRule="auto"/>
      </w:pPr>
      <w:r>
        <w:separator/>
      </w:r>
    </w:p>
  </w:footnote>
  <w:footnote w:type="continuationSeparator" w:id="1">
    <w:p w:rsidR="00232B77" w:rsidRDefault="00232B77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77" w:rsidRDefault="00232B77" w:rsidP="00FA1371">
    <w:pPr>
      <w:pStyle w:val="Cabealho"/>
      <w:jc w:val="center"/>
    </w:pPr>
  </w:p>
  <w:p w:rsidR="00232B77" w:rsidRDefault="00232B77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B77" w:rsidRPr="00FA1371" w:rsidRDefault="00232B77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232B77" w:rsidRPr="00FA1371" w:rsidRDefault="00232B77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18505B"/>
    <w:rsid w:val="001902BE"/>
    <w:rsid w:val="00200AFE"/>
    <w:rsid w:val="002200DD"/>
    <w:rsid w:val="00232B77"/>
    <w:rsid w:val="002E3645"/>
    <w:rsid w:val="003848B4"/>
    <w:rsid w:val="00393EF5"/>
    <w:rsid w:val="003F4563"/>
    <w:rsid w:val="004742EF"/>
    <w:rsid w:val="004E3F34"/>
    <w:rsid w:val="005C464A"/>
    <w:rsid w:val="005F5122"/>
    <w:rsid w:val="0067657F"/>
    <w:rsid w:val="006D0E93"/>
    <w:rsid w:val="007B1943"/>
    <w:rsid w:val="00865384"/>
    <w:rsid w:val="00892F71"/>
    <w:rsid w:val="008D122B"/>
    <w:rsid w:val="008E699B"/>
    <w:rsid w:val="00925458"/>
    <w:rsid w:val="00AF6670"/>
    <w:rsid w:val="00B1023E"/>
    <w:rsid w:val="00B11A44"/>
    <w:rsid w:val="00B30786"/>
    <w:rsid w:val="00B61419"/>
    <w:rsid w:val="00C92D85"/>
    <w:rsid w:val="00CE72AF"/>
    <w:rsid w:val="00D1509D"/>
    <w:rsid w:val="00D26350"/>
    <w:rsid w:val="00E51067"/>
    <w:rsid w:val="00E53602"/>
    <w:rsid w:val="00E548A9"/>
    <w:rsid w:val="00E559FC"/>
    <w:rsid w:val="00F25BFA"/>
    <w:rsid w:val="00F316FB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23</cp:revision>
  <cp:lastPrinted>2024-12-05T13:15:00Z</cp:lastPrinted>
  <dcterms:created xsi:type="dcterms:W3CDTF">2024-08-28T12:34:00Z</dcterms:created>
  <dcterms:modified xsi:type="dcterms:W3CDTF">2026-08-10T13:50:00Z</dcterms:modified>
</cp:coreProperties>
</file>