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67F474B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A728E6">
        <w:rPr>
          <w:rFonts w:ascii="Arial" w:hAnsi="Arial" w:cs="Arial"/>
          <w:b/>
          <w:szCs w:val="24"/>
        </w:rPr>
        <w:t>326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70699D78" w14:textId="77777777" w:rsidR="00A728E6" w:rsidRDefault="00A728E6" w:rsidP="00540B29">
      <w:pPr>
        <w:jc w:val="center"/>
        <w:rPr>
          <w:rFonts w:ascii="Arial" w:hAnsi="Arial" w:cs="Arial"/>
          <w:b/>
        </w:rPr>
      </w:pPr>
    </w:p>
    <w:p w14:paraId="6C9B0267" w14:textId="77777777" w:rsidR="00A728E6" w:rsidRDefault="00A728E6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3F6B6E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5282FECA" w:rsidR="00F85AB9" w:rsidRDefault="00D82F09" w:rsidP="003F6B6E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</w:t>
      </w:r>
      <w:r w:rsidR="00BE3220">
        <w:rPr>
          <w:rFonts w:ascii="Arial" w:hAnsi="Arial" w:cs="Arial"/>
        </w:rPr>
        <w:t xml:space="preserve"> o</w:t>
      </w:r>
      <w:r w:rsidR="00F85AB9">
        <w:rPr>
          <w:rFonts w:ascii="Arial" w:hAnsi="Arial" w:cs="Arial"/>
        </w:rPr>
        <w:t xml:space="preserve"> Conselheiro</w:t>
      </w:r>
      <w:r w:rsidR="0022202D">
        <w:rPr>
          <w:rFonts w:ascii="Arial" w:hAnsi="Arial" w:cs="Arial"/>
        </w:rPr>
        <w:t xml:space="preserve"> </w:t>
      </w:r>
      <w:r w:rsidR="003F6B6E">
        <w:rPr>
          <w:rFonts w:ascii="Arial" w:hAnsi="Arial" w:cs="Arial"/>
        </w:rPr>
        <w:t>Secretário</w:t>
      </w:r>
      <w:r w:rsidR="003F6B6E">
        <w:rPr>
          <w:rFonts w:ascii="Arial" w:hAnsi="Arial" w:cs="Arial"/>
          <w:b/>
        </w:rPr>
        <w:t xml:space="preserve"> Alexandre Baumgarten (CRORS-22270</w:t>
      </w:r>
      <w:r w:rsidR="0022202D">
        <w:rPr>
          <w:rFonts w:ascii="Arial" w:hAnsi="Arial" w:cs="Arial"/>
          <w:b/>
        </w:rPr>
        <w:t>)</w:t>
      </w:r>
      <w:r w:rsidRPr="00D82F09">
        <w:rPr>
          <w:rFonts w:ascii="Arial" w:hAnsi="Arial" w:cs="Arial"/>
        </w:rPr>
        <w:t xml:space="preserve">, para representar a Autarquia, no dia </w:t>
      </w:r>
      <w:r w:rsidR="003F6B6E">
        <w:rPr>
          <w:rFonts w:ascii="Arial" w:hAnsi="Arial" w:cs="Arial"/>
        </w:rPr>
        <w:t>22 de junho</w:t>
      </w:r>
      <w:r w:rsidR="00F85AB9">
        <w:rPr>
          <w:rFonts w:ascii="Arial" w:hAnsi="Arial" w:cs="Arial"/>
        </w:rPr>
        <w:t xml:space="preserve"> de 2</w:t>
      </w:r>
      <w:r w:rsidR="003F6B6E">
        <w:rPr>
          <w:rFonts w:ascii="Arial" w:hAnsi="Arial" w:cs="Arial"/>
        </w:rPr>
        <w:t>026, de forma ONLINE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F6B6E">
        <w:rPr>
          <w:rFonts w:ascii="Arial" w:hAnsi="Arial" w:cs="Arial"/>
          <w:b/>
        </w:rPr>
        <w:t>reunião com a turma de formandos da UFN Universidade Franciscana.</w:t>
      </w:r>
    </w:p>
    <w:p w14:paraId="194BDEF1" w14:textId="77777777" w:rsidR="00F85AB9" w:rsidRDefault="00D82F09" w:rsidP="003F6B6E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3F6B6E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3F6B6E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C6786BF" w:rsidR="00540B29" w:rsidRDefault="00540B29" w:rsidP="00A728E6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728E6">
        <w:rPr>
          <w:rFonts w:ascii="Arial" w:hAnsi="Arial" w:cs="Arial"/>
          <w:szCs w:val="24"/>
          <w:lang w:eastAsia="pt-BR"/>
        </w:rPr>
        <w:t>17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728E6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75AB" w14:textId="77777777" w:rsidR="001E23A8" w:rsidRDefault="001E23A8">
      <w:r>
        <w:separator/>
      </w:r>
    </w:p>
  </w:endnote>
  <w:endnote w:type="continuationSeparator" w:id="0">
    <w:p w14:paraId="31879D08" w14:textId="77777777" w:rsidR="001E23A8" w:rsidRDefault="001E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F6B6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53B9" w14:textId="77777777" w:rsidR="001E23A8" w:rsidRDefault="001E23A8">
      <w:r>
        <w:separator/>
      </w:r>
    </w:p>
  </w:footnote>
  <w:footnote w:type="continuationSeparator" w:id="0">
    <w:p w14:paraId="039EF3DC" w14:textId="77777777" w:rsidR="001E23A8" w:rsidRDefault="001E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997244">
    <w:abstractNumId w:val="0"/>
  </w:num>
  <w:num w:numId="2" w16cid:durableId="772477938">
    <w:abstractNumId w:val="1"/>
  </w:num>
  <w:num w:numId="3" w16cid:durableId="2122651681">
    <w:abstractNumId w:val="2"/>
  </w:num>
  <w:num w:numId="4" w16cid:durableId="1486388381">
    <w:abstractNumId w:val="3"/>
  </w:num>
  <w:num w:numId="5" w16cid:durableId="712388221">
    <w:abstractNumId w:val="4"/>
  </w:num>
  <w:num w:numId="6" w16cid:durableId="2009214037">
    <w:abstractNumId w:val="5"/>
  </w:num>
  <w:num w:numId="7" w16cid:durableId="1998458280">
    <w:abstractNumId w:val="12"/>
  </w:num>
  <w:num w:numId="8" w16cid:durableId="1709334210">
    <w:abstractNumId w:val="9"/>
  </w:num>
  <w:num w:numId="9" w16cid:durableId="1544977824">
    <w:abstractNumId w:val="8"/>
  </w:num>
  <w:num w:numId="10" w16cid:durableId="294145713">
    <w:abstractNumId w:val="15"/>
  </w:num>
  <w:num w:numId="11" w16cid:durableId="1782991672">
    <w:abstractNumId w:val="14"/>
  </w:num>
  <w:num w:numId="12" w16cid:durableId="243339326">
    <w:abstractNumId w:val="17"/>
  </w:num>
  <w:num w:numId="13" w16cid:durableId="714694563">
    <w:abstractNumId w:val="13"/>
  </w:num>
  <w:num w:numId="14" w16cid:durableId="974675437">
    <w:abstractNumId w:val="11"/>
  </w:num>
  <w:num w:numId="15" w16cid:durableId="515386871">
    <w:abstractNumId w:val="7"/>
  </w:num>
  <w:num w:numId="16" w16cid:durableId="1703893365">
    <w:abstractNumId w:val="10"/>
  </w:num>
  <w:num w:numId="17" w16cid:durableId="94054756">
    <w:abstractNumId w:val="16"/>
  </w:num>
  <w:num w:numId="18" w16cid:durableId="378212955">
    <w:abstractNumId w:val="18"/>
  </w:num>
  <w:num w:numId="19" w16cid:durableId="73016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26613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1E23A8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6B6E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28E6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3220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3D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80C3-D05B-4BBA-A142-1410113B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2026-06-26T12:00:00Z</dcterms:created>
  <dcterms:modified xsi:type="dcterms:W3CDTF">2026-07-01T16:27:00Z</dcterms:modified>
</cp:coreProperties>
</file>