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5901958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6D7323">
        <w:rPr>
          <w:rFonts w:ascii="Arial" w:hAnsi="Arial" w:cs="Arial"/>
          <w:b/>
          <w:szCs w:val="24"/>
        </w:rPr>
        <w:t>290/</w:t>
      </w:r>
      <w:r w:rsidRPr="00540B29">
        <w:rPr>
          <w:rFonts w:ascii="Arial" w:hAnsi="Arial" w:cs="Arial"/>
          <w:b/>
          <w:szCs w:val="24"/>
        </w:rPr>
        <w:t>2026</w:t>
      </w:r>
    </w:p>
    <w:p w14:paraId="3DE8933A" w14:textId="77777777" w:rsidR="006D7323" w:rsidRDefault="006D7323" w:rsidP="00540B29">
      <w:pPr>
        <w:jc w:val="center"/>
        <w:rPr>
          <w:rFonts w:ascii="Arial" w:hAnsi="Arial" w:cs="Arial"/>
          <w:b/>
          <w:szCs w:val="24"/>
        </w:rPr>
      </w:pPr>
    </w:p>
    <w:p w14:paraId="1ECA0A0A" w14:textId="77777777" w:rsidR="006D7323" w:rsidRPr="00540B29" w:rsidRDefault="006D7323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4EE907A6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3E7A23">
        <w:rPr>
          <w:rFonts w:ascii="Arial" w:hAnsi="Arial" w:cs="Arial"/>
          <w:bCs/>
          <w:szCs w:val="24"/>
          <w:lang w:eastAsia="pt-BR"/>
        </w:rPr>
        <w:t>duas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>s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3E7A23">
        <w:rPr>
          <w:rFonts w:ascii="Arial" w:hAnsi="Arial" w:cs="Arial"/>
          <w:bCs/>
          <w:szCs w:val="24"/>
          <w:lang w:eastAsia="pt-BR"/>
        </w:rPr>
        <w:t>Conselheiro Tesoureiro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3E7A23">
        <w:rPr>
          <w:rFonts w:ascii="Arial" w:hAnsi="Arial" w:cs="Arial"/>
          <w:b/>
          <w:bCs/>
          <w:szCs w:val="24"/>
          <w:lang w:eastAsia="pt-BR"/>
        </w:rPr>
        <w:t xml:space="preserve">Osvaldo </w:t>
      </w:r>
      <w:proofErr w:type="spellStart"/>
      <w:r w:rsidR="003E7A23">
        <w:rPr>
          <w:rFonts w:ascii="Arial" w:hAnsi="Arial" w:cs="Arial"/>
          <w:b/>
          <w:bCs/>
          <w:szCs w:val="24"/>
          <w:lang w:eastAsia="pt-BR"/>
        </w:rPr>
        <w:t>Danclar</w:t>
      </w:r>
      <w:proofErr w:type="spellEnd"/>
      <w:r w:rsidR="003E7A23">
        <w:rPr>
          <w:rFonts w:ascii="Arial" w:hAnsi="Arial" w:cs="Arial"/>
          <w:b/>
          <w:bCs/>
          <w:szCs w:val="24"/>
          <w:lang w:eastAsia="pt-BR"/>
        </w:rPr>
        <w:t xml:space="preserve"> de Oliveira Junior</w:t>
      </w:r>
      <w:r w:rsidR="008C3997">
        <w:rPr>
          <w:rFonts w:ascii="Arial" w:hAnsi="Arial" w:cs="Arial"/>
          <w:b/>
          <w:bCs/>
          <w:szCs w:val="24"/>
          <w:lang w:eastAsia="pt-BR"/>
        </w:rPr>
        <w:t xml:space="preserve"> CRO/RS 16843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3E7A23">
        <w:rPr>
          <w:rFonts w:ascii="Arial" w:hAnsi="Arial" w:cs="Arial"/>
          <w:szCs w:val="24"/>
          <w:lang w:eastAsia="pt-BR"/>
        </w:rPr>
        <w:t xml:space="preserve">de </w:t>
      </w:r>
      <w:r w:rsidR="006A390F">
        <w:rPr>
          <w:rFonts w:ascii="Arial" w:hAnsi="Arial" w:cs="Arial"/>
          <w:szCs w:val="24"/>
          <w:lang w:eastAsia="pt-BR"/>
        </w:rPr>
        <w:t>evento em Brasília e reuniões</w:t>
      </w:r>
      <w:r w:rsidR="003E7A23">
        <w:rPr>
          <w:rFonts w:ascii="Arial" w:hAnsi="Arial" w:cs="Arial"/>
          <w:szCs w:val="24"/>
          <w:lang w:eastAsia="pt-BR"/>
        </w:rPr>
        <w:t xml:space="preserve"> com a Diretoria para </w:t>
      </w:r>
      <w:r w:rsidR="006D7323">
        <w:rPr>
          <w:rFonts w:ascii="Arial" w:hAnsi="Arial" w:cs="Arial"/>
          <w:szCs w:val="24"/>
          <w:lang w:eastAsia="pt-BR"/>
        </w:rPr>
        <w:t xml:space="preserve">tratar de assuntos de </w:t>
      </w:r>
      <w:r w:rsidR="003E7A23">
        <w:rPr>
          <w:rFonts w:ascii="Arial" w:hAnsi="Arial" w:cs="Arial"/>
          <w:szCs w:val="24"/>
          <w:lang w:eastAsia="pt-BR"/>
        </w:rPr>
        <w:t>alinhamentos internos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6A390F">
        <w:rPr>
          <w:rFonts w:ascii="Arial" w:hAnsi="Arial" w:cs="Arial"/>
          <w:b/>
          <w:bCs/>
          <w:szCs w:val="24"/>
          <w:lang w:eastAsia="pt-BR"/>
        </w:rPr>
        <w:t>19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6A390F">
        <w:rPr>
          <w:rFonts w:ascii="Arial" w:hAnsi="Arial" w:cs="Arial"/>
          <w:b/>
          <w:bCs/>
          <w:szCs w:val="24"/>
          <w:lang w:eastAsia="pt-BR"/>
        </w:rPr>
        <w:t>21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5B684822" w:rsidR="00540B29" w:rsidRDefault="00540B29" w:rsidP="006D7323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6D7323">
        <w:rPr>
          <w:rFonts w:ascii="Arial" w:hAnsi="Arial" w:cs="Arial"/>
          <w:szCs w:val="24"/>
          <w:lang w:eastAsia="pt-BR"/>
        </w:rPr>
        <w:t>18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6D7323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442918AA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11EE" w14:textId="77777777" w:rsidR="00FC3E9A" w:rsidRDefault="00FC3E9A">
      <w:r>
        <w:separator/>
      </w:r>
    </w:p>
  </w:endnote>
  <w:endnote w:type="continuationSeparator" w:id="0">
    <w:p w14:paraId="015D73C5" w14:textId="77777777" w:rsidR="00FC3E9A" w:rsidRDefault="00FC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A390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2D7D" w14:textId="77777777" w:rsidR="00FC3E9A" w:rsidRDefault="00FC3E9A">
      <w:r>
        <w:separator/>
      </w:r>
    </w:p>
  </w:footnote>
  <w:footnote w:type="continuationSeparator" w:id="0">
    <w:p w14:paraId="0AC5EC7D" w14:textId="77777777" w:rsidR="00FC3E9A" w:rsidRDefault="00FC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33123">
    <w:abstractNumId w:val="0"/>
  </w:num>
  <w:num w:numId="2" w16cid:durableId="1298225144">
    <w:abstractNumId w:val="1"/>
  </w:num>
  <w:num w:numId="3" w16cid:durableId="493575158">
    <w:abstractNumId w:val="2"/>
  </w:num>
  <w:num w:numId="4" w16cid:durableId="1871726306">
    <w:abstractNumId w:val="3"/>
  </w:num>
  <w:num w:numId="5" w16cid:durableId="1496147624">
    <w:abstractNumId w:val="4"/>
  </w:num>
  <w:num w:numId="6" w16cid:durableId="2143840668">
    <w:abstractNumId w:val="5"/>
  </w:num>
  <w:num w:numId="7" w16cid:durableId="1422489718">
    <w:abstractNumId w:val="12"/>
  </w:num>
  <w:num w:numId="8" w16cid:durableId="840125438">
    <w:abstractNumId w:val="9"/>
  </w:num>
  <w:num w:numId="9" w16cid:durableId="590624962">
    <w:abstractNumId w:val="8"/>
  </w:num>
  <w:num w:numId="10" w16cid:durableId="1325360044">
    <w:abstractNumId w:val="15"/>
  </w:num>
  <w:num w:numId="11" w16cid:durableId="2121291433">
    <w:abstractNumId w:val="14"/>
  </w:num>
  <w:num w:numId="12" w16cid:durableId="231308929">
    <w:abstractNumId w:val="17"/>
  </w:num>
  <w:num w:numId="13" w16cid:durableId="136843413">
    <w:abstractNumId w:val="13"/>
  </w:num>
  <w:num w:numId="14" w16cid:durableId="213738595">
    <w:abstractNumId w:val="11"/>
  </w:num>
  <w:num w:numId="15" w16cid:durableId="480928972">
    <w:abstractNumId w:val="7"/>
  </w:num>
  <w:num w:numId="16" w16cid:durableId="1522160774">
    <w:abstractNumId w:val="10"/>
  </w:num>
  <w:num w:numId="17" w16cid:durableId="620888708">
    <w:abstractNumId w:val="16"/>
  </w:num>
  <w:num w:numId="18" w16cid:durableId="1148740338">
    <w:abstractNumId w:val="18"/>
  </w:num>
  <w:num w:numId="19" w16cid:durableId="1428962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95167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A390F"/>
    <w:rsid w:val="006D7323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0EEC-1A26-48B4-8CFC-70C2E960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2026-06-30T15:02:00Z</dcterms:created>
  <dcterms:modified xsi:type="dcterms:W3CDTF">2026-06-30T15:02:00Z</dcterms:modified>
</cp:coreProperties>
</file>