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264C1E7C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F107D3">
        <w:rPr>
          <w:rFonts w:ascii="Arial" w:hAnsi="Arial" w:cs="Arial"/>
          <w:b/>
          <w:szCs w:val="24"/>
        </w:rPr>
        <w:t>270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5ED84EA5" w14:textId="77777777" w:rsidR="00F107D3" w:rsidRDefault="00F107D3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321D3526" w:rsidR="00540B29" w:rsidRPr="00540B29" w:rsidRDefault="00540B29" w:rsidP="00060DBE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AF0611">
        <w:rPr>
          <w:rFonts w:ascii="Arial" w:hAnsi="Arial" w:cs="Arial"/>
          <w:bCs/>
          <w:szCs w:val="24"/>
          <w:lang w:eastAsia="pt-BR"/>
        </w:rPr>
        <w:t>uma diária</w:t>
      </w:r>
      <w:r w:rsidR="00C01F60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C01F60">
        <w:rPr>
          <w:rFonts w:ascii="Arial" w:hAnsi="Arial" w:cs="Arial"/>
          <w:szCs w:val="24"/>
          <w:lang w:eastAsia="pt-BR"/>
        </w:rPr>
        <w:t>o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EB134E">
        <w:rPr>
          <w:rFonts w:ascii="Arial" w:hAnsi="Arial" w:cs="Arial"/>
          <w:bCs/>
          <w:szCs w:val="24"/>
          <w:lang w:eastAsia="pt-BR"/>
        </w:rPr>
        <w:t xml:space="preserve">Conselheiro Suplente </w:t>
      </w:r>
      <w:r w:rsidR="00EB134E" w:rsidRPr="00EB134E">
        <w:rPr>
          <w:rFonts w:ascii="Arial" w:hAnsi="Arial" w:cs="Arial"/>
          <w:b/>
          <w:bCs/>
          <w:szCs w:val="24"/>
          <w:lang w:eastAsia="pt-BR"/>
        </w:rPr>
        <w:t xml:space="preserve">Antônio Augusto </w:t>
      </w:r>
      <w:proofErr w:type="spellStart"/>
      <w:r w:rsidR="00EB134E" w:rsidRPr="00EB134E">
        <w:rPr>
          <w:rFonts w:ascii="Arial" w:hAnsi="Arial" w:cs="Arial"/>
          <w:b/>
          <w:bCs/>
          <w:szCs w:val="24"/>
          <w:lang w:eastAsia="pt-BR"/>
        </w:rPr>
        <w:t>Iponema</w:t>
      </w:r>
      <w:proofErr w:type="spellEnd"/>
      <w:r w:rsidR="00EB134E" w:rsidRPr="00EB134E">
        <w:rPr>
          <w:rFonts w:ascii="Arial" w:hAnsi="Arial" w:cs="Arial"/>
          <w:b/>
          <w:bCs/>
          <w:szCs w:val="24"/>
          <w:lang w:eastAsia="pt-BR"/>
        </w:rPr>
        <w:t xml:space="preserve"> Costa</w:t>
      </w:r>
      <w:r w:rsidR="0027027F">
        <w:rPr>
          <w:rFonts w:ascii="Arial" w:hAnsi="Arial" w:cs="Arial"/>
          <w:b/>
          <w:bCs/>
          <w:szCs w:val="24"/>
          <w:lang w:eastAsia="pt-BR"/>
        </w:rPr>
        <w:t xml:space="preserve"> CRO/RS 16679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em </w:t>
      </w:r>
      <w:r w:rsidR="00EB134E">
        <w:rPr>
          <w:rFonts w:ascii="Arial" w:hAnsi="Arial" w:cs="Arial"/>
          <w:bCs/>
          <w:szCs w:val="24"/>
          <w:lang w:eastAsia="pt-BR"/>
        </w:rPr>
        <w:t xml:space="preserve">Apresentação da </w:t>
      </w:r>
      <w:r w:rsidR="00021397">
        <w:rPr>
          <w:rFonts w:ascii="Arial" w:hAnsi="Arial" w:cs="Arial"/>
          <w:bCs/>
          <w:szCs w:val="24"/>
          <w:lang w:eastAsia="pt-BR"/>
        </w:rPr>
        <w:t>Nova Gestão</w:t>
      </w:r>
      <w:r w:rsidRPr="00540B29">
        <w:rPr>
          <w:rFonts w:ascii="Arial" w:hAnsi="Arial" w:cs="Arial"/>
          <w:szCs w:val="24"/>
          <w:lang w:eastAsia="pt-BR"/>
        </w:rPr>
        <w:t xml:space="preserve">, a realizar-se 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EB134E">
        <w:rPr>
          <w:rFonts w:ascii="Arial" w:hAnsi="Arial" w:cs="Arial"/>
          <w:b/>
          <w:bCs/>
          <w:szCs w:val="24"/>
          <w:lang w:eastAsia="pt-BR"/>
        </w:rPr>
        <w:t>29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/04/2026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EB134E">
        <w:rPr>
          <w:rFonts w:ascii="Arial" w:hAnsi="Arial" w:cs="Arial"/>
          <w:b/>
          <w:bCs/>
          <w:szCs w:val="24"/>
          <w:lang w:eastAsia="pt-BR"/>
        </w:rPr>
        <w:t>30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/04/2026</w:t>
      </w:r>
      <w:r w:rsidR="00C01F60">
        <w:rPr>
          <w:rFonts w:ascii="Arial" w:hAnsi="Arial" w:cs="Arial"/>
          <w:b/>
          <w:bCs/>
          <w:szCs w:val="24"/>
          <w:lang w:eastAsia="pt-BR"/>
        </w:rPr>
        <w:t>.</w:t>
      </w:r>
    </w:p>
    <w:p w14:paraId="12C6B596" w14:textId="5313E38C" w:rsidR="00540B29" w:rsidRPr="00540B29" w:rsidRDefault="009E20F0" w:rsidP="00060DBE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060DBE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060DBE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060DBE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</w:p>
    <w:p w14:paraId="29358B8F" w14:textId="3788BB06" w:rsidR="00540B29" w:rsidRDefault="00540B29" w:rsidP="00F107D3">
      <w:pPr>
        <w:suppressAutoHyphens w:val="0"/>
        <w:spacing w:before="100" w:beforeAutospacing="1" w:after="100" w:afterAutospacing="1"/>
        <w:ind w:left="6379" w:hanging="28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F107D3">
        <w:rPr>
          <w:rFonts w:ascii="Arial" w:hAnsi="Arial" w:cs="Arial"/>
          <w:szCs w:val="24"/>
          <w:lang w:eastAsia="pt-BR"/>
        </w:rPr>
        <w:t>27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F107D3">
        <w:rPr>
          <w:rFonts w:ascii="Arial" w:hAnsi="Arial" w:cs="Arial"/>
          <w:szCs w:val="24"/>
          <w:lang w:eastAsia="pt-BR"/>
        </w:rPr>
        <w:t xml:space="preserve">abril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6E4CDDBF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BFD7" w14:textId="77777777" w:rsidR="00872C6A" w:rsidRDefault="00872C6A">
      <w:r>
        <w:separator/>
      </w:r>
    </w:p>
  </w:endnote>
  <w:endnote w:type="continuationSeparator" w:id="0">
    <w:p w14:paraId="62282B28" w14:textId="77777777" w:rsidR="00872C6A" w:rsidRDefault="0087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7027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9229" w14:textId="77777777" w:rsidR="00872C6A" w:rsidRDefault="00872C6A">
      <w:r>
        <w:separator/>
      </w:r>
    </w:p>
  </w:footnote>
  <w:footnote w:type="continuationSeparator" w:id="0">
    <w:p w14:paraId="0E78D225" w14:textId="77777777" w:rsidR="00872C6A" w:rsidRDefault="0087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599259">
    <w:abstractNumId w:val="0"/>
  </w:num>
  <w:num w:numId="2" w16cid:durableId="401218664">
    <w:abstractNumId w:val="1"/>
  </w:num>
  <w:num w:numId="3" w16cid:durableId="2063869976">
    <w:abstractNumId w:val="2"/>
  </w:num>
  <w:num w:numId="4" w16cid:durableId="842091695">
    <w:abstractNumId w:val="3"/>
  </w:num>
  <w:num w:numId="5" w16cid:durableId="1961260536">
    <w:abstractNumId w:val="4"/>
  </w:num>
  <w:num w:numId="6" w16cid:durableId="664207703">
    <w:abstractNumId w:val="5"/>
  </w:num>
  <w:num w:numId="7" w16cid:durableId="986593455">
    <w:abstractNumId w:val="12"/>
  </w:num>
  <w:num w:numId="8" w16cid:durableId="3020865">
    <w:abstractNumId w:val="9"/>
  </w:num>
  <w:num w:numId="9" w16cid:durableId="1128815035">
    <w:abstractNumId w:val="8"/>
  </w:num>
  <w:num w:numId="10" w16cid:durableId="1323196888">
    <w:abstractNumId w:val="15"/>
  </w:num>
  <w:num w:numId="11" w16cid:durableId="1852572901">
    <w:abstractNumId w:val="14"/>
  </w:num>
  <w:num w:numId="12" w16cid:durableId="791825905">
    <w:abstractNumId w:val="17"/>
  </w:num>
  <w:num w:numId="13" w16cid:durableId="1837454166">
    <w:abstractNumId w:val="13"/>
  </w:num>
  <w:num w:numId="14" w16cid:durableId="1257981414">
    <w:abstractNumId w:val="11"/>
  </w:num>
  <w:num w:numId="15" w16cid:durableId="616640510">
    <w:abstractNumId w:val="7"/>
  </w:num>
  <w:num w:numId="16" w16cid:durableId="429351403">
    <w:abstractNumId w:val="10"/>
  </w:num>
  <w:num w:numId="17" w16cid:durableId="1647926953">
    <w:abstractNumId w:val="16"/>
  </w:num>
  <w:num w:numId="18" w16cid:durableId="1175346517">
    <w:abstractNumId w:val="18"/>
  </w:num>
  <w:num w:numId="19" w16cid:durableId="1161041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0DBE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D56E8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7027F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01715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2C6A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076B7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01F60"/>
    <w:rsid w:val="00C22CA7"/>
    <w:rsid w:val="00C40B32"/>
    <w:rsid w:val="00C41558"/>
    <w:rsid w:val="00C54EC6"/>
    <w:rsid w:val="00C56B39"/>
    <w:rsid w:val="00C66BED"/>
    <w:rsid w:val="00C66F2B"/>
    <w:rsid w:val="00C670AA"/>
    <w:rsid w:val="00CA165A"/>
    <w:rsid w:val="00CB1565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B134E"/>
    <w:rsid w:val="00EC217C"/>
    <w:rsid w:val="00EE0A45"/>
    <w:rsid w:val="00EE6CE4"/>
    <w:rsid w:val="00EF48C7"/>
    <w:rsid w:val="00F107D3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B3966-B479-4988-B01D-6F743906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2026-06-30T12:24:00Z</cp:lastPrinted>
  <dcterms:created xsi:type="dcterms:W3CDTF">2026-06-30T12:25:00Z</dcterms:created>
  <dcterms:modified xsi:type="dcterms:W3CDTF">2026-06-30T12:25:00Z</dcterms:modified>
</cp:coreProperties>
</file>