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CFEB" w14:textId="77777777" w:rsidR="00027E4B" w:rsidRPr="00FF7153" w:rsidRDefault="00027E4B" w:rsidP="00027E4B">
      <w:pPr>
        <w:pStyle w:val="Recuodecorpodetexto"/>
        <w:widowControl w:val="0"/>
        <w:tabs>
          <w:tab w:val="left" w:pos="142"/>
          <w:tab w:val="left" w:pos="2127"/>
          <w:tab w:val="left" w:pos="8931"/>
        </w:tabs>
        <w:spacing w:line="360" w:lineRule="auto"/>
        <w:ind w:left="5103" w:right="142"/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FF7153">
        <w:rPr>
          <w:rFonts w:asciiTheme="minorHAnsi" w:hAnsiTheme="minorHAnsi" w:cstheme="minorHAnsi"/>
          <w:b/>
          <w:szCs w:val="24"/>
        </w:rPr>
        <w:t>ATA DA REUNIÃO</w:t>
      </w:r>
      <w:r w:rsidRPr="00FF7153">
        <w:rPr>
          <w:rFonts w:asciiTheme="minorHAnsi" w:hAnsiTheme="minorHAnsi" w:cstheme="minorHAnsi"/>
          <w:b/>
          <w:szCs w:val="24"/>
          <w:lang w:val="pt-BR"/>
        </w:rPr>
        <w:t xml:space="preserve"> ORDINÁRIA </w:t>
      </w:r>
      <w:r w:rsidRPr="00FF7153">
        <w:rPr>
          <w:rFonts w:asciiTheme="minorHAnsi" w:hAnsiTheme="minorHAnsi" w:cstheme="minorHAnsi"/>
          <w:b/>
          <w:szCs w:val="24"/>
        </w:rPr>
        <w:t xml:space="preserve">DO PLENÁRIO DO CONSELHO REGIONAL DE ODONTOLOGIA DO RIO GRANDE DO SUL – Nº. </w:t>
      </w:r>
      <w:r w:rsidRPr="00FF7153">
        <w:rPr>
          <w:rFonts w:asciiTheme="minorHAnsi" w:hAnsiTheme="minorHAnsi" w:cstheme="minorHAnsi"/>
          <w:b/>
          <w:szCs w:val="24"/>
          <w:lang w:val="pt-BR"/>
        </w:rPr>
        <w:t>2067</w:t>
      </w:r>
    </w:p>
    <w:p w14:paraId="67B260E8" w14:textId="77777777" w:rsidR="00027E4B" w:rsidRPr="00FF7153" w:rsidRDefault="00027E4B" w:rsidP="00027E4B">
      <w:pPr>
        <w:pStyle w:val="Recuodecorpodetexto"/>
        <w:widowControl w:val="0"/>
        <w:tabs>
          <w:tab w:val="left" w:pos="142"/>
          <w:tab w:val="left" w:pos="2127"/>
          <w:tab w:val="left" w:pos="8931"/>
        </w:tabs>
        <w:spacing w:line="360" w:lineRule="auto"/>
        <w:ind w:left="5103" w:right="142"/>
        <w:jc w:val="both"/>
        <w:rPr>
          <w:rFonts w:asciiTheme="minorHAnsi" w:hAnsiTheme="minorHAnsi" w:cstheme="minorHAnsi"/>
          <w:b/>
          <w:szCs w:val="24"/>
          <w:lang w:val="pt-BR"/>
        </w:rPr>
      </w:pPr>
    </w:p>
    <w:p w14:paraId="413C8BE8" w14:textId="77777777" w:rsidR="00027E4B" w:rsidRPr="00FF7153" w:rsidRDefault="00027E4B" w:rsidP="00027E4B">
      <w:pPr>
        <w:pStyle w:val="Corpodetexto"/>
        <w:rPr>
          <w:rFonts w:asciiTheme="minorHAnsi" w:hAnsiTheme="minorHAnsi" w:cstheme="minorHAnsi"/>
          <w:bCs/>
          <w:color w:val="auto"/>
          <w:szCs w:val="24"/>
          <w:lang w:val="pt-BR"/>
        </w:rPr>
      </w:pPr>
      <w:r w:rsidRPr="00FF7153">
        <w:rPr>
          <w:rFonts w:asciiTheme="minorHAnsi" w:hAnsiTheme="minorHAnsi" w:cstheme="minorHAnsi"/>
          <w:b/>
          <w:color w:val="auto"/>
          <w:szCs w:val="24"/>
        </w:rPr>
        <w:t>Data: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 19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de maio de 2026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; </w:t>
      </w:r>
      <w:r w:rsidRPr="00FF7153">
        <w:rPr>
          <w:rFonts w:asciiTheme="minorHAnsi" w:hAnsiTheme="minorHAnsi" w:cstheme="minorHAnsi"/>
          <w:b/>
          <w:color w:val="auto"/>
          <w:szCs w:val="24"/>
        </w:rPr>
        <w:t>Horário: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 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>a pa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softHyphen/>
        <w:t>rtir das 19h00</w:t>
      </w:r>
      <w:r w:rsidRPr="00FF7153">
        <w:rPr>
          <w:rFonts w:asciiTheme="minorHAnsi" w:hAnsiTheme="minorHAnsi" w:cstheme="minorHAnsi"/>
          <w:color w:val="auto"/>
          <w:szCs w:val="24"/>
        </w:rPr>
        <w:t xml:space="preserve">; </w:t>
      </w:r>
      <w:r w:rsidRPr="00FF7153">
        <w:rPr>
          <w:rFonts w:asciiTheme="minorHAnsi" w:hAnsiTheme="minorHAnsi" w:cstheme="minorHAnsi"/>
          <w:b/>
          <w:color w:val="auto"/>
          <w:szCs w:val="24"/>
        </w:rPr>
        <w:t>Local: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Na sede do CRO/RS em Porto Alegre; </w:t>
      </w:r>
      <w:r w:rsidRPr="00FF7153">
        <w:rPr>
          <w:rFonts w:asciiTheme="minorHAnsi" w:hAnsiTheme="minorHAnsi" w:cstheme="minorHAnsi"/>
          <w:b/>
          <w:color w:val="auto"/>
          <w:szCs w:val="24"/>
          <w:lang w:val="pt-BR"/>
        </w:rPr>
        <w:t>Modalidade: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Presencial. </w:t>
      </w:r>
      <w:r w:rsidRPr="00FF7153">
        <w:rPr>
          <w:rFonts w:asciiTheme="minorHAnsi" w:hAnsiTheme="minorHAnsi" w:cstheme="minorHAnsi"/>
          <w:b/>
          <w:bCs/>
          <w:color w:val="auto"/>
          <w:szCs w:val="24"/>
          <w:lang w:val="pt-BR"/>
        </w:rPr>
        <w:t>Presentes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: </w:t>
      </w:r>
      <w:r w:rsidRPr="00FF7153">
        <w:rPr>
          <w:rFonts w:asciiTheme="minorHAnsi" w:hAnsiTheme="minorHAnsi" w:cstheme="minorHAnsi"/>
          <w:b/>
          <w:color w:val="auto"/>
          <w:szCs w:val="24"/>
          <w:lang w:val="pt-BR"/>
        </w:rPr>
        <w:t>Conselheiros(as) Efetivos(as)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 CD Janaína Cortes Gomes - CRO/RS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</w:rPr>
        <w:t>11.148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, CD Osvaldo Danclar de Oliveira da Silva Júnior - CRO/RS 16.843, CD Alexandre Baumgarten - CRO/RS 22.270,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  <w:t>CD Fernanda Cardoso Franco - CRO/RS 8.718, CD Raísa Pires Lisoski - CRO/RS 26.520.</w:t>
      </w:r>
    </w:p>
    <w:p w14:paraId="4AD02523" w14:textId="77777777" w:rsidR="00027E4B" w:rsidRPr="00FF7153" w:rsidRDefault="00027E4B" w:rsidP="00027E4B">
      <w:pPr>
        <w:pStyle w:val="Corpodetexto"/>
        <w:rPr>
          <w:rFonts w:asciiTheme="minorHAnsi" w:hAnsiTheme="minorHAnsi" w:cstheme="minorHAnsi"/>
          <w:color w:val="212529"/>
          <w:szCs w:val="24"/>
          <w:shd w:val="clear" w:color="auto" w:fill="FDFDFD"/>
          <w:lang w:val="pt-BR"/>
        </w:rPr>
      </w:pPr>
      <w:r w:rsidRPr="00FF7153">
        <w:rPr>
          <w:rFonts w:asciiTheme="minorHAnsi" w:hAnsiTheme="minorHAnsi" w:cstheme="minorHAnsi"/>
          <w:b/>
          <w:szCs w:val="24"/>
          <w:lang w:eastAsia="pt-BR"/>
        </w:rPr>
        <w:t xml:space="preserve">1. </w:t>
      </w:r>
      <w:r w:rsidRPr="00FF7153">
        <w:rPr>
          <w:rFonts w:asciiTheme="minorHAnsi" w:hAnsiTheme="minorHAnsi" w:cstheme="minorHAnsi"/>
          <w:b/>
          <w:szCs w:val="24"/>
          <w:u w:val="single"/>
          <w:lang w:eastAsia="pt-BR"/>
        </w:rPr>
        <w:t>Assinatura do Livro de presenças</w:t>
      </w:r>
      <w:r w:rsidRPr="00FF7153">
        <w:rPr>
          <w:rFonts w:asciiTheme="minorHAnsi" w:hAnsiTheme="minorHAnsi" w:cstheme="minorHAnsi"/>
          <w:szCs w:val="24"/>
          <w:lang w:eastAsia="pt-BR"/>
        </w:rPr>
        <w:t xml:space="preserve">: </w:t>
      </w:r>
      <w:r w:rsidRPr="00FF7153">
        <w:rPr>
          <w:rFonts w:asciiTheme="minorHAnsi" w:hAnsiTheme="minorHAnsi" w:cstheme="minorHAnsi"/>
          <w:color w:val="212529"/>
          <w:szCs w:val="24"/>
          <w:shd w:val="clear" w:color="auto" w:fill="FDFDFD"/>
        </w:rPr>
        <w:t xml:space="preserve">O livro de Presenças é assinado por todos os 5 Conselheiros Efetivos presentes no ato. </w:t>
      </w:r>
    </w:p>
    <w:p w14:paraId="2E2D9219" w14:textId="77777777" w:rsidR="00027E4B" w:rsidRPr="00FF7153" w:rsidRDefault="00027E4B" w:rsidP="00027E4B">
      <w:pPr>
        <w:pStyle w:val="Corpodetexto"/>
        <w:rPr>
          <w:rFonts w:asciiTheme="minorHAnsi" w:hAnsiTheme="minorHAnsi" w:cstheme="minorHAnsi"/>
          <w:szCs w:val="24"/>
          <w:lang w:val="pt-BR" w:eastAsia="pt-BR"/>
        </w:rPr>
      </w:pPr>
      <w:r w:rsidRPr="00FF7153">
        <w:rPr>
          <w:rFonts w:asciiTheme="minorHAnsi" w:hAnsiTheme="minorHAnsi" w:cstheme="minorHAnsi"/>
          <w:b/>
          <w:szCs w:val="24"/>
        </w:rPr>
        <w:t xml:space="preserve">2. </w:t>
      </w:r>
      <w:r w:rsidRPr="00FF7153">
        <w:rPr>
          <w:rFonts w:asciiTheme="minorHAnsi" w:hAnsiTheme="minorHAnsi" w:cstheme="minorHAnsi"/>
          <w:b/>
          <w:szCs w:val="24"/>
          <w:u w:val="single"/>
        </w:rPr>
        <w:t xml:space="preserve">Verificação e proclamação do </w:t>
      </w:r>
      <w:r w:rsidRPr="00FF7153">
        <w:rPr>
          <w:rFonts w:asciiTheme="minorHAnsi" w:hAnsiTheme="minorHAnsi" w:cstheme="minorHAnsi"/>
          <w:b/>
          <w:i/>
          <w:szCs w:val="24"/>
          <w:u w:val="single"/>
        </w:rPr>
        <w:t>quórum</w:t>
      </w:r>
      <w:r w:rsidRPr="00FF7153">
        <w:rPr>
          <w:rFonts w:asciiTheme="minorHAnsi" w:hAnsiTheme="minorHAnsi" w:cstheme="minorHAnsi"/>
          <w:b/>
          <w:szCs w:val="24"/>
          <w:u w:val="single"/>
        </w:rPr>
        <w:t xml:space="preserve"> regimental</w:t>
      </w:r>
      <w:r w:rsidRPr="00FF7153">
        <w:rPr>
          <w:rFonts w:asciiTheme="minorHAnsi" w:hAnsiTheme="minorHAnsi" w:cstheme="minorHAnsi"/>
          <w:szCs w:val="24"/>
        </w:rPr>
        <w:t xml:space="preserve">: Foi constatado quórum legal pelo Conselheiro </w:t>
      </w:r>
      <w:r w:rsidRPr="00FF7153">
        <w:rPr>
          <w:rFonts w:asciiTheme="minorHAnsi" w:hAnsiTheme="minorHAnsi" w:cstheme="minorHAnsi"/>
          <w:szCs w:val="24"/>
          <w:lang w:val="pt-BR"/>
        </w:rPr>
        <w:t xml:space="preserve">Secretário CD </w:t>
      </w:r>
      <w:r w:rsidRPr="00FF7153">
        <w:rPr>
          <w:rFonts w:asciiTheme="minorHAnsi" w:hAnsiTheme="minorHAnsi" w:cstheme="minorHAnsi"/>
          <w:color w:val="auto"/>
          <w:szCs w:val="24"/>
          <w:lang w:val="pt-BR"/>
        </w:rPr>
        <w:t xml:space="preserve">Alexandre Baumgarten - CRO/RS 22.270. </w:t>
      </w:r>
    </w:p>
    <w:p w14:paraId="254A8F84" w14:textId="4BCAB7CB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  <w:b/>
        </w:rPr>
        <w:t xml:space="preserve">3. </w:t>
      </w:r>
      <w:r w:rsidRPr="00FF7153">
        <w:rPr>
          <w:rFonts w:asciiTheme="minorHAnsi" w:hAnsiTheme="minorHAnsi" w:cstheme="minorHAnsi"/>
          <w:b/>
          <w:u w:val="single"/>
        </w:rPr>
        <w:t>Abertura da Sessão, pel</w:t>
      </w:r>
      <w:r w:rsidR="00051D15">
        <w:rPr>
          <w:rFonts w:asciiTheme="minorHAnsi" w:hAnsiTheme="minorHAnsi" w:cstheme="minorHAnsi"/>
          <w:b/>
          <w:u w:val="single"/>
        </w:rPr>
        <w:t>a</w:t>
      </w:r>
      <w:r w:rsidRPr="00FF7153">
        <w:rPr>
          <w:rFonts w:asciiTheme="minorHAnsi" w:hAnsiTheme="minorHAnsi" w:cstheme="minorHAnsi"/>
          <w:b/>
          <w:u w:val="single"/>
        </w:rPr>
        <w:t xml:space="preserve"> Conselheir</w:t>
      </w:r>
      <w:r w:rsidR="00051D15">
        <w:rPr>
          <w:rFonts w:asciiTheme="minorHAnsi" w:hAnsiTheme="minorHAnsi" w:cstheme="minorHAnsi"/>
          <w:b/>
          <w:u w:val="single"/>
        </w:rPr>
        <w:t>a</w:t>
      </w:r>
      <w:r w:rsidRPr="00FF7153">
        <w:rPr>
          <w:rFonts w:asciiTheme="minorHAnsi" w:hAnsiTheme="minorHAnsi" w:cstheme="minorHAnsi"/>
          <w:b/>
          <w:u w:val="single"/>
        </w:rPr>
        <w:t xml:space="preserve"> Presidente</w:t>
      </w:r>
      <w:r w:rsidRPr="00FF7153">
        <w:rPr>
          <w:rFonts w:asciiTheme="minorHAnsi" w:hAnsiTheme="minorHAnsi" w:cstheme="minorHAnsi"/>
        </w:rPr>
        <w:t>: A Conselheira Presidente da sessão, CD Janaína Cortes Gomes, deu início a sessão Plenária cumprimentando a todos.</w:t>
      </w:r>
    </w:p>
    <w:p w14:paraId="38708AE7" w14:textId="7532A65F" w:rsidR="00027E4B" w:rsidRPr="004E32E1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E32E1">
        <w:rPr>
          <w:rFonts w:asciiTheme="minorHAnsi" w:hAnsiTheme="minorHAnsi" w:cstheme="minorHAnsi"/>
          <w:b/>
          <w:bCs/>
          <w:color w:val="000000" w:themeColor="text1"/>
        </w:rPr>
        <w:t xml:space="preserve">4. </w:t>
      </w:r>
      <w:r w:rsidRPr="004E32E1">
        <w:rPr>
          <w:rFonts w:asciiTheme="minorHAnsi" w:hAnsiTheme="minorHAnsi" w:cstheme="minorHAnsi"/>
          <w:b/>
          <w:bCs/>
          <w:color w:val="000000" w:themeColor="text1"/>
          <w:u w:val="single"/>
        </w:rPr>
        <w:t>Leitura e aprovação da ata anterior:</w:t>
      </w:r>
      <w:r w:rsidRPr="004E32E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E32E1" w:rsidRPr="004E32E1">
        <w:rPr>
          <w:rFonts w:asciiTheme="minorHAnsi" w:hAnsiTheme="minorHAnsi" w:cstheme="minorHAnsi"/>
        </w:rPr>
        <w:t>Não foi realizada a leitura e aprovação de ata anterior nesta sessão, tendo em vista tratar-se da primeira reunião plenária da nova gestão.</w:t>
      </w:r>
    </w:p>
    <w:p w14:paraId="508D927D" w14:textId="6E79826A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F7153">
        <w:rPr>
          <w:rFonts w:asciiTheme="minorHAnsi" w:hAnsiTheme="minorHAnsi" w:cstheme="minorHAnsi"/>
          <w:b/>
          <w:bCs/>
          <w:u w:val="single"/>
        </w:rPr>
        <w:t xml:space="preserve">5. Setor de Compras: </w:t>
      </w:r>
    </w:p>
    <w:p w14:paraId="4F8C3B5A" w14:textId="5D3CD87B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PAC-017-2026- TRANSPORTE POR TAXI - Renovação de contrato com a empresa Tele Taxi Gaucha de 07/05/2026 a 06/05/2027.</w:t>
      </w:r>
    </w:p>
    <w:p w14:paraId="613946BF" w14:textId="06561E55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PAC-018-2026- MANUTENÇÃO TELEFÔNICA, CABOS E RAMAIS - Contrato com a empresa SETEL de 07/05/2026 a 06/05/2027.</w:t>
      </w:r>
    </w:p>
    <w:p w14:paraId="7BB6973C" w14:textId="0033A14C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PAC-019-2026- RASTREADOR VEICULAR - Renovação de contrato com a empresa Vigillare de 15/05/2026 a 14/05/2027.</w:t>
      </w:r>
    </w:p>
    <w:p w14:paraId="504A9317" w14:textId="56B3672F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PAC-020-2026- LOCAÇÃO DE IMPRESSORAS - Renovação de contrato com a empresa Disktonner de 25/05/2026 a 24/05/2028.</w:t>
      </w:r>
    </w:p>
    <w:p w14:paraId="20738150" w14:textId="1EEB06EA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PAC-021-2026- MATERIAL DE EXPEDIENTE - Renovação de contrato com a empresa M.F. Machado de 26/05/2026 a 25/05/2027.</w:t>
      </w:r>
    </w:p>
    <w:p w14:paraId="211D6B28" w14:textId="31A8C238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lastRenderedPageBreak/>
        <w:t>PAC-022-2026- ESTACIONAMENTO SANTA MARIA (guarda de carro oficial do CRO/RS de Santa Maria) - Renovação de contrato com a empresa Jeanini Dacol de 02/06/2026 a 01/06/2027.</w:t>
      </w:r>
    </w:p>
    <w:p w14:paraId="44C066DF" w14:textId="5E718462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PAC-023-2026- GÊNEROS ALIMENTICIOS - Renovação de contrato com a empresa Açucaradus (Viviani Anelise Ltda.) de 09/06/2026 a 08/06/2027.</w:t>
      </w:r>
    </w:p>
    <w:p w14:paraId="7AC2A332" w14:textId="3E589DDA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PAC-024-2026- MATERIAL DE LIMPEZA - Renovação de contrato com a empresa Kapricho Distribuidora de 09/06/2026 a 08/06/2027.</w:t>
      </w:r>
    </w:p>
    <w:p w14:paraId="2FA01AEE" w14:textId="2BDD0CBB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PAC-025-2026- AQUISIÇÃO DE GÊNEROS ALIMENTÍCIOS - Renovação de contrato com a empresa Açucaradus (Viviani Anelise Ltda.) de 17/06/2026 a 16/06/2027.</w:t>
      </w:r>
    </w:p>
    <w:p w14:paraId="2ABB763A" w14:textId="663AE1BA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PAC-026-2026- SEGURO DOS 6 VEÍCULOS ÔNIX - Renovação de contrato com a empresa Porto Seguro de 09/06/2026 a 08/06/2027.</w:t>
      </w:r>
    </w:p>
    <w:p w14:paraId="203CF64C" w14:textId="28BE1197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PAC-027-2026- SERVIÇO DE ENVIO SMTP - Renovação de contrato com a empresa COMBR de 23/06/2026 a 22/06/2027.</w:t>
      </w:r>
    </w:p>
    <w:p w14:paraId="6142A3D6" w14:textId="07D79D53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PAC-028-2026- ASSINATURA DE JORNAIS - Renovação de contrato com as empresas Zero Hora, Correio do Povo e Jornal do Comércio de 25/06/2026 a 24/06/2027.</w:t>
      </w:r>
    </w:p>
    <w:p w14:paraId="53A32CEB" w14:textId="38FE8327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PAC-029-2026- LAVAGEM DE VEÍCULOS POA - Renovação de contrato com a empresa Jefferson Evangelista de 29/06/2026 a 28/06/2028.</w:t>
      </w:r>
    </w:p>
    <w:p w14:paraId="166B0E1E" w14:textId="7885ADD8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PAC-030-2026- BACKUP NUVEM - Renovação de contrato com a empresa Help Soluções de 01/07/2026 a 30/06/2027.</w:t>
      </w:r>
    </w:p>
    <w:p w14:paraId="147D8D4A" w14:textId="0B01B626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PAC-031-2026- ASSESSORIA TRABALHISTA - Em andamento Contratação de empresa jurídica para assessoria jurídica trabalhista.</w:t>
      </w:r>
    </w:p>
    <w:p w14:paraId="77339D66" w14:textId="19AF6D0E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FF7153">
        <w:rPr>
          <w:rFonts w:asciiTheme="minorHAnsi" w:hAnsiTheme="minorHAnsi" w:cstheme="minorHAnsi"/>
        </w:rPr>
        <w:t>PAC-032-2026- TREINAMENTO GESTÃO DE VERBAS INDENIZATÓRIAS - PAC encerrado através de e-mail do Dr. Carlos Pilz, considerando que em virtude de recente início dos trabalhos da nova administração, a autarquia encontra-se em fase intensiva de reorganização interna.</w:t>
      </w:r>
    </w:p>
    <w:p w14:paraId="6239A5B1" w14:textId="5EB4A81D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</w:rPr>
        <w:t>PAC-033-2026- CONTRATAÇÃO DE CEGONHA - Contratação de caminhão cegonha para envio de 03 Corollas ao CFO</w:t>
      </w:r>
      <w:r w:rsidR="00F06FE2" w:rsidRPr="00FF7153">
        <w:rPr>
          <w:rFonts w:asciiTheme="minorHAnsi" w:hAnsiTheme="minorHAnsi" w:cstheme="minorHAnsi"/>
        </w:rPr>
        <w:t>.</w:t>
      </w:r>
      <w:r w:rsidRPr="00FF7153">
        <w:rPr>
          <w:rFonts w:asciiTheme="minorHAnsi" w:hAnsiTheme="minorHAnsi" w:cstheme="minorHAnsi"/>
          <w:b/>
          <w:bCs/>
        </w:rPr>
        <w:t xml:space="preserve"> (D): </w:t>
      </w:r>
      <w:r w:rsidRPr="00FF7153">
        <w:rPr>
          <w:rFonts w:asciiTheme="minorHAnsi" w:hAnsiTheme="minorHAnsi" w:cstheme="minorHAnsi"/>
          <w:b/>
        </w:rPr>
        <w:t>Após análise, o Plenário delibera, po</w:t>
      </w:r>
      <w:r w:rsidR="007D272C">
        <w:rPr>
          <w:rFonts w:asciiTheme="minorHAnsi" w:hAnsiTheme="minorHAnsi" w:cstheme="minorHAnsi"/>
          <w:b/>
        </w:rPr>
        <w:t>r unanimidade, aprovar todas os processos administrativos de contratação</w:t>
      </w:r>
      <w:r w:rsidRPr="00FF7153">
        <w:rPr>
          <w:rFonts w:asciiTheme="minorHAnsi" w:hAnsiTheme="minorHAnsi" w:cstheme="minorHAnsi"/>
          <w:b/>
        </w:rPr>
        <w:t xml:space="preserve"> do s</w:t>
      </w:r>
      <w:r w:rsidR="007D272C">
        <w:rPr>
          <w:rFonts w:asciiTheme="minorHAnsi" w:hAnsiTheme="minorHAnsi" w:cstheme="minorHAnsi"/>
          <w:b/>
        </w:rPr>
        <w:t xml:space="preserve">etor de compras, a exceção dos </w:t>
      </w:r>
      <w:proofErr w:type="spellStart"/>
      <w:r w:rsidR="007D272C">
        <w:rPr>
          <w:rFonts w:asciiTheme="minorHAnsi" w:hAnsiTheme="minorHAnsi" w:cstheme="minorHAnsi"/>
          <w:b/>
        </w:rPr>
        <w:t>PACs</w:t>
      </w:r>
      <w:proofErr w:type="spellEnd"/>
      <w:r w:rsidR="007D272C">
        <w:rPr>
          <w:rFonts w:asciiTheme="minorHAnsi" w:hAnsiTheme="minorHAnsi" w:cstheme="minorHAnsi"/>
          <w:b/>
        </w:rPr>
        <w:t xml:space="preserve"> 031-2026 </w:t>
      </w:r>
      <w:r w:rsidR="007D272C" w:rsidRPr="007D272C">
        <w:rPr>
          <w:rFonts w:asciiTheme="minorHAnsi" w:hAnsiTheme="minorHAnsi" w:cstheme="minorHAnsi"/>
          <w:b/>
        </w:rPr>
        <w:t>ASSESSORIA TRABALHISTA</w:t>
      </w:r>
      <w:r w:rsidR="007D272C">
        <w:rPr>
          <w:rFonts w:asciiTheme="minorHAnsi" w:hAnsiTheme="minorHAnsi" w:cstheme="minorHAnsi"/>
          <w:b/>
        </w:rPr>
        <w:t xml:space="preserve"> e 032-2026 </w:t>
      </w:r>
      <w:r w:rsidR="007D272C" w:rsidRPr="007D272C">
        <w:rPr>
          <w:rFonts w:asciiTheme="minorHAnsi" w:hAnsiTheme="minorHAnsi" w:cstheme="minorHAnsi"/>
          <w:b/>
        </w:rPr>
        <w:t xml:space="preserve">TREINAMENTO GESTÃO DE VERBAS INDENIZATÓRIAS </w:t>
      </w:r>
      <w:r w:rsidR="007D272C">
        <w:rPr>
          <w:rFonts w:asciiTheme="minorHAnsi" w:hAnsiTheme="minorHAnsi" w:cstheme="minorHAnsi"/>
          <w:b/>
        </w:rPr>
        <w:t>os quais devem ser encerrados.</w:t>
      </w:r>
    </w:p>
    <w:p w14:paraId="34181C95" w14:textId="24D0E068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/>
        </w:rPr>
        <w:t>6. Setor de Cadastro:</w:t>
      </w:r>
    </w:p>
    <w:p w14:paraId="50B6EEEA" w14:textId="77777777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F7153">
        <w:rPr>
          <w:rFonts w:asciiTheme="minorHAnsi" w:hAnsiTheme="minorHAnsi" w:cstheme="minorHAnsi"/>
          <w:bCs/>
        </w:rPr>
        <w:lastRenderedPageBreak/>
        <w:t>O setor opera, desde aproximadamente setembro de 2025, com redução de um colaborador em seu quadro funcional, situação que tem impactado o andamento das atividades e aumentado a sobrecarga de trabalho da equipe.</w:t>
      </w:r>
    </w:p>
    <w:p w14:paraId="14F87A07" w14:textId="77777777" w:rsidR="00027E4B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F7153">
        <w:rPr>
          <w:rFonts w:asciiTheme="minorHAnsi" w:hAnsiTheme="minorHAnsi" w:cstheme="minorHAnsi"/>
          <w:bCs/>
        </w:rPr>
        <w:t>O setor identificou a necessidade de promover uma distribuição mais equilibrada e adequada das demandas entre os colaboradores, com vistas ao aprimoramento da organização interna, da produtividade e da qualidade dos atendimentos prestados.</w:t>
      </w:r>
    </w:p>
    <w:p w14:paraId="7127EF22" w14:textId="69FD8107" w:rsidR="00F06FE2" w:rsidRPr="00FF7153" w:rsidRDefault="00027E4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Cs/>
        </w:rPr>
        <w:t>O setor destacou a urgência na implementação de melhorias no site institucional, especialmente para facilitar o acesso e a utilização pelos inscritos, mediante a adoção de interface mais clara, simples e intuitiva, a fim de proporcionar maior praticidade e eficiência aos usuários.</w:t>
      </w:r>
      <w:r w:rsidR="00F06FE2" w:rsidRPr="00FF7153">
        <w:rPr>
          <w:rFonts w:asciiTheme="minorHAnsi" w:hAnsiTheme="minorHAnsi" w:cstheme="minorHAnsi"/>
          <w:bCs/>
        </w:rPr>
        <w:t xml:space="preserve"> </w:t>
      </w:r>
      <w:r w:rsidR="00F06FE2" w:rsidRPr="00FF7153">
        <w:rPr>
          <w:rFonts w:asciiTheme="minorHAnsi" w:hAnsiTheme="minorHAnsi" w:cstheme="minorHAnsi"/>
          <w:b/>
          <w:bCs/>
        </w:rPr>
        <w:t>(D):</w:t>
      </w:r>
      <w:r w:rsidR="00F06FE2" w:rsidRPr="00FF7153">
        <w:rPr>
          <w:rFonts w:asciiTheme="minorHAnsi" w:hAnsiTheme="minorHAnsi" w:cstheme="minorHAnsi"/>
          <w:bCs/>
        </w:rPr>
        <w:t xml:space="preserve"> </w:t>
      </w:r>
      <w:r w:rsidR="00F06FE2" w:rsidRPr="00FF7153">
        <w:rPr>
          <w:rFonts w:asciiTheme="minorHAnsi" w:hAnsiTheme="minorHAnsi" w:cstheme="minorHAnsi"/>
          <w:b/>
        </w:rPr>
        <w:t>Após análise, o Plenário delibera, por unanimidade, aprovar as demandas do setor de Cadastro.</w:t>
      </w:r>
      <w:r w:rsidR="00790DB0">
        <w:rPr>
          <w:rFonts w:asciiTheme="minorHAnsi" w:hAnsiTheme="minorHAnsi" w:cstheme="minorHAnsi"/>
          <w:b/>
        </w:rPr>
        <w:t xml:space="preserve"> </w:t>
      </w:r>
      <w:r w:rsidR="00051D15">
        <w:rPr>
          <w:rFonts w:asciiTheme="minorHAnsi" w:hAnsiTheme="minorHAnsi" w:cstheme="minorHAnsi"/>
          <w:b/>
        </w:rPr>
        <w:t>Ficando acordado que será realizada uma análise dos</w:t>
      </w:r>
      <w:r w:rsidR="00790DB0">
        <w:rPr>
          <w:rFonts w:asciiTheme="minorHAnsi" w:hAnsiTheme="minorHAnsi" w:cstheme="minorHAnsi"/>
          <w:b/>
        </w:rPr>
        <w:t xml:space="preserve"> planos de cargos e salários</w:t>
      </w:r>
      <w:r w:rsidR="00051D15">
        <w:rPr>
          <w:rFonts w:asciiTheme="minorHAnsi" w:hAnsiTheme="minorHAnsi" w:cstheme="minorHAnsi"/>
          <w:b/>
        </w:rPr>
        <w:t xml:space="preserve"> para a possibilidade de contratação de</w:t>
      </w:r>
      <w:r w:rsidR="00790DB0">
        <w:rPr>
          <w:rFonts w:asciiTheme="minorHAnsi" w:hAnsiTheme="minorHAnsi" w:cstheme="minorHAnsi"/>
          <w:b/>
        </w:rPr>
        <w:t xml:space="preserve"> </w:t>
      </w:r>
      <w:r w:rsidR="00051D15">
        <w:rPr>
          <w:rFonts w:asciiTheme="minorHAnsi" w:hAnsiTheme="minorHAnsi" w:cstheme="minorHAnsi"/>
          <w:b/>
        </w:rPr>
        <w:t>funcionário</w:t>
      </w:r>
      <w:r w:rsidR="00790DB0">
        <w:rPr>
          <w:rFonts w:asciiTheme="minorHAnsi" w:hAnsiTheme="minorHAnsi" w:cstheme="minorHAnsi"/>
          <w:b/>
        </w:rPr>
        <w:t xml:space="preserve"> de</w:t>
      </w:r>
      <w:r w:rsidR="007D272C">
        <w:rPr>
          <w:rFonts w:asciiTheme="minorHAnsi" w:hAnsiTheme="minorHAnsi" w:cstheme="minorHAnsi"/>
          <w:b/>
        </w:rPr>
        <w:t xml:space="preserve"> nível</w:t>
      </w:r>
      <w:r w:rsidR="00790DB0">
        <w:rPr>
          <w:rFonts w:asciiTheme="minorHAnsi" w:hAnsiTheme="minorHAnsi" w:cstheme="minorHAnsi"/>
          <w:b/>
        </w:rPr>
        <w:t xml:space="preserve"> ensino médio.</w:t>
      </w:r>
    </w:p>
    <w:p w14:paraId="727C8215" w14:textId="39116DA0" w:rsidR="00F06FE2" w:rsidRPr="00FF7153" w:rsidRDefault="00F06FE2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/>
        </w:rPr>
        <w:t>7. Setor de Fiscalização:</w:t>
      </w:r>
    </w:p>
    <w:p w14:paraId="1E040A62" w14:textId="05671E40" w:rsidR="00F06FE2" w:rsidRPr="00FF7153" w:rsidRDefault="00F06FE2" w:rsidP="00F06FE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F7153">
        <w:rPr>
          <w:rFonts w:asciiTheme="minorHAnsi" w:hAnsiTheme="minorHAnsi" w:cstheme="minorHAnsi"/>
          <w:bCs/>
        </w:rPr>
        <w:t>Solicitou-se o agendamento de reunião com o setor de fiscalização, em data e horário a serem definidos, para apresentar formalmente os fiscais do interior e alinhar os procedimentos de trabalho, considerando que diversas orientações atualmente adotadas decorreram da gestão anterior, razão pela qual se faz necessário definir os procedimentos que deverão ser mantidos ou modificados.</w:t>
      </w:r>
    </w:p>
    <w:p w14:paraId="0AAF6600" w14:textId="7C4D9991" w:rsidR="00F06FE2" w:rsidRPr="00FF7153" w:rsidRDefault="00F06FE2" w:rsidP="00F06FE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F7153">
        <w:rPr>
          <w:rFonts w:asciiTheme="minorHAnsi" w:hAnsiTheme="minorHAnsi" w:cstheme="minorHAnsi"/>
          <w:bCs/>
        </w:rPr>
        <w:t>Considerou-se pertinente que a Plenária alinhe o entendimento da gestão acerca das novas resoluções relacionadas à CEOF – Cirurgia Estética Orofacial, especialmente quanto à adoção de medidas de notificação aos profissionais sem especialidade registrada em HOF e CTBMF ou apenas de orientação, observando o entendimento do CFO sobre a matéria. Destacou-se, ainda, a existência de processos de fiscalização em andamento relacionados ao tema, reforçando a necessidade de alinhamento institucional.</w:t>
      </w:r>
      <w:r w:rsidR="00790DB0">
        <w:rPr>
          <w:rFonts w:asciiTheme="minorHAnsi" w:hAnsiTheme="minorHAnsi" w:cstheme="minorHAnsi"/>
          <w:bCs/>
        </w:rPr>
        <w:t xml:space="preserve"> </w:t>
      </w:r>
    </w:p>
    <w:p w14:paraId="4B10010D" w14:textId="5F9E7C31" w:rsidR="00F06FE2" w:rsidRPr="00FF7153" w:rsidRDefault="00F06FE2" w:rsidP="00F06FE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F7153">
        <w:rPr>
          <w:rFonts w:asciiTheme="minorHAnsi" w:hAnsiTheme="minorHAnsi" w:cstheme="minorHAnsi"/>
          <w:bCs/>
        </w:rPr>
        <w:t xml:space="preserve">Informou-se que os processos de fiscalização relacionados exclusivamente à publicidade, quando realizados em cidades distantes e dependentes de diária, normalmente ocorrem de forma on-line, enquanto, em cidades próximas, a fiscalização ocorre presencialmente. Registrou-se o entendimento de que tal procedimento pode gerar tratamentos distintos para situações semelhantes, além de ocasionar custos ao Conselho em casos passíveis de resolução remota. Diante </w:t>
      </w:r>
      <w:r w:rsidRPr="00FF7153">
        <w:rPr>
          <w:rFonts w:asciiTheme="minorHAnsi" w:hAnsiTheme="minorHAnsi" w:cstheme="minorHAnsi"/>
          <w:bCs/>
        </w:rPr>
        <w:lastRenderedPageBreak/>
        <w:t>disso, solicitou-se avaliação da Plenária sobre a matéria, a fim de possibilitar o alinhamento das orientações aos fiscais</w:t>
      </w:r>
      <w:r w:rsidRPr="005A7B1D">
        <w:rPr>
          <w:rFonts w:asciiTheme="minorHAnsi" w:hAnsiTheme="minorHAnsi" w:cstheme="minorHAnsi"/>
          <w:b/>
          <w:bCs/>
        </w:rPr>
        <w:t>.</w:t>
      </w:r>
      <w:r w:rsidR="005A7B1D" w:rsidRPr="005A7B1D">
        <w:rPr>
          <w:rFonts w:asciiTheme="minorHAnsi" w:hAnsiTheme="minorHAnsi" w:cstheme="minorHAnsi"/>
          <w:b/>
          <w:bCs/>
        </w:rPr>
        <w:t xml:space="preserve"> </w:t>
      </w:r>
    </w:p>
    <w:p w14:paraId="5F764904" w14:textId="00A3167D" w:rsidR="00051D15" w:rsidRPr="000B66C7" w:rsidRDefault="00F06FE2" w:rsidP="00051D15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F7153">
        <w:rPr>
          <w:rFonts w:asciiTheme="minorHAnsi" w:hAnsiTheme="minorHAnsi" w:cstheme="minorHAnsi"/>
          <w:bCs/>
        </w:rPr>
        <w:t xml:space="preserve">Apresentou-se sugestão para autorização de realização de visitas de rotina na região norte-noroeste, considerando que a referida região permanece desassistida há maior período em razão do fechamento das delegacias de Santo Ângelo e Passo Fundo. </w:t>
      </w:r>
      <w:r w:rsidRPr="00FF7153">
        <w:rPr>
          <w:rFonts w:asciiTheme="minorHAnsi" w:hAnsiTheme="minorHAnsi" w:cstheme="minorHAnsi"/>
          <w:b/>
          <w:bCs/>
        </w:rPr>
        <w:t>(D):</w:t>
      </w:r>
      <w:r w:rsidRPr="00FF7153">
        <w:rPr>
          <w:rFonts w:asciiTheme="minorHAnsi" w:hAnsiTheme="minorHAnsi" w:cstheme="minorHAnsi"/>
          <w:bCs/>
        </w:rPr>
        <w:t xml:space="preserve"> </w:t>
      </w:r>
      <w:r w:rsidRPr="00FF7153">
        <w:rPr>
          <w:rFonts w:asciiTheme="minorHAnsi" w:hAnsiTheme="minorHAnsi" w:cstheme="minorHAnsi"/>
          <w:b/>
        </w:rPr>
        <w:t>Após análise, o Plenário delibera, por unanimidade, aprovar as demandas do setor de Fiscalização.</w:t>
      </w:r>
      <w:r w:rsidR="00051D15">
        <w:rPr>
          <w:rFonts w:asciiTheme="minorHAnsi" w:hAnsiTheme="minorHAnsi" w:cstheme="minorHAnsi"/>
          <w:b/>
        </w:rPr>
        <w:t xml:space="preserve"> Ficou acordado a necessidade de </w:t>
      </w:r>
      <w:r w:rsidR="000B66C7">
        <w:rPr>
          <w:rFonts w:asciiTheme="minorHAnsi" w:hAnsiTheme="minorHAnsi" w:cstheme="minorHAnsi"/>
          <w:b/>
        </w:rPr>
        <w:t>re</w:t>
      </w:r>
      <w:r w:rsidR="00051D15" w:rsidRPr="00790DB0">
        <w:rPr>
          <w:rFonts w:asciiTheme="minorHAnsi" w:hAnsiTheme="minorHAnsi" w:cstheme="minorHAnsi"/>
          <w:b/>
          <w:bCs/>
        </w:rPr>
        <w:t xml:space="preserve">ativar o quanto antes </w:t>
      </w:r>
      <w:r w:rsidR="000B66C7">
        <w:rPr>
          <w:rFonts w:asciiTheme="minorHAnsi" w:hAnsiTheme="minorHAnsi" w:cstheme="minorHAnsi"/>
          <w:b/>
          <w:bCs/>
        </w:rPr>
        <w:t>um</w:t>
      </w:r>
      <w:r w:rsidR="00051D15" w:rsidRPr="00790DB0">
        <w:rPr>
          <w:rFonts w:asciiTheme="minorHAnsi" w:hAnsiTheme="minorHAnsi" w:cstheme="minorHAnsi"/>
          <w:b/>
          <w:bCs/>
        </w:rPr>
        <w:t>a comiss</w:t>
      </w:r>
      <w:r w:rsidR="00051D15">
        <w:rPr>
          <w:rFonts w:asciiTheme="minorHAnsi" w:hAnsiTheme="minorHAnsi" w:cstheme="minorHAnsi"/>
          <w:b/>
          <w:bCs/>
        </w:rPr>
        <w:t>ão com 3 membros que seguirá o regramento do CFO</w:t>
      </w:r>
      <w:r w:rsidR="000B66C7">
        <w:rPr>
          <w:rFonts w:asciiTheme="minorHAnsi" w:hAnsiTheme="minorHAnsi" w:cstheme="minorHAnsi"/>
          <w:b/>
          <w:bCs/>
        </w:rPr>
        <w:t xml:space="preserve"> </w:t>
      </w:r>
      <w:r w:rsidR="000B66C7" w:rsidRPr="000B66C7">
        <w:rPr>
          <w:rFonts w:asciiTheme="minorHAnsi" w:hAnsiTheme="minorHAnsi" w:cstheme="minorHAnsi"/>
          <w:b/>
          <w:bCs/>
        </w:rPr>
        <w:t>acerca das novas resoluções relacionadas à CEOF – Cirurgia Estética Orofacial, especialmente quanto à adoção de medidas de notificação aos profissionais sem especialidade registrada em HOF e CTBMF ou apenas de orientação</w:t>
      </w:r>
      <w:r w:rsidR="00051D15" w:rsidRPr="000B66C7">
        <w:rPr>
          <w:rFonts w:asciiTheme="minorHAnsi" w:hAnsiTheme="minorHAnsi" w:cstheme="minorHAnsi"/>
          <w:b/>
          <w:bCs/>
        </w:rPr>
        <w:t xml:space="preserve">. </w:t>
      </w:r>
    </w:p>
    <w:p w14:paraId="13ACE933" w14:textId="20F3DCA7" w:rsidR="00F06FE2" w:rsidRPr="00FF7153" w:rsidRDefault="00051D15" w:rsidP="00F06FE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Ainda, será </w:t>
      </w:r>
      <w:r w:rsidR="002A467F">
        <w:rPr>
          <w:rFonts w:asciiTheme="minorHAnsi" w:hAnsiTheme="minorHAnsi" w:cstheme="minorHAnsi"/>
          <w:b/>
          <w:bCs/>
        </w:rPr>
        <w:t>agendada a realização de</w:t>
      </w:r>
      <w:r>
        <w:rPr>
          <w:rFonts w:asciiTheme="minorHAnsi" w:hAnsiTheme="minorHAnsi" w:cstheme="minorHAnsi"/>
          <w:b/>
          <w:bCs/>
        </w:rPr>
        <w:t xml:space="preserve"> uma visita nos locais </w:t>
      </w:r>
      <w:r w:rsidR="002A467F">
        <w:rPr>
          <w:rFonts w:asciiTheme="minorHAnsi" w:hAnsiTheme="minorHAnsi" w:cstheme="minorHAnsi"/>
          <w:b/>
          <w:bCs/>
        </w:rPr>
        <w:t>das</w:t>
      </w:r>
      <w:r w:rsidRPr="005A7B1D">
        <w:rPr>
          <w:rFonts w:asciiTheme="minorHAnsi" w:hAnsiTheme="minorHAnsi" w:cstheme="minorHAnsi"/>
          <w:b/>
          <w:bCs/>
        </w:rPr>
        <w:t xml:space="preserve"> delegacias</w:t>
      </w:r>
      <w:r w:rsidR="007D272C">
        <w:rPr>
          <w:rFonts w:asciiTheme="minorHAnsi" w:hAnsiTheme="minorHAnsi" w:cstheme="minorHAnsi"/>
          <w:b/>
          <w:bCs/>
        </w:rPr>
        <w:t xml:space="preserve"> de Santa Ângelo e Passo Fundo.</w:t>
      </w:r>
      <w:r w:rsidR="002A467F">
        <w:rPr>
          <w:rFonts w:asciiTheme="minorHAnsi" w:hAnsiTheme="minorHAnsi" w:cstheme="minorHAnsi"/>
          <w:b/>
          <w:bCs/>
        </w:rPr>
        <w:t xml:space="preserve"> Também, será agendada</w:t>
      </w:r>
      <w:r>
        <w:rPr>
          <w:rFonts w:asciiTheme="minorHAnsi" w:hAnsiTheme="minorHAnsi" w:cstheme="minorHAnsi"/>
          <w:b/>
          <w:bCs/>
        </w:rPr>
        <w:t xml:space="preserve"> mais uma reunião</w:t>
      </w:r>
      <w:r w:rsidR="002A467F">
        <w:rPr>
          <w:rFonts w:asciiTheme="minorHAnsi" w:hAnsiTheme="minorHAnsi" w:cstheme="minorHAnsi"/>
          <w:b/>
          <w:bCs/>
        </w:rPr>
        <w:t xml:space="preserve"> com o setor que será realizada com as</w:t>
      </w:r>
      <w:r>
        <w:rPr>
          <w:rFonts w:asciiTheme="minorHAnsi" w:hAnsiTheme="minorHAnsi" w:cstheme="minorHAnsi"/>
          <w:b/>
          <w:bCs/>
        </w:rPr>
        <w:t xml:space="preserve"> pautas, sugestões e possibilidades de soluções</w:t>
      </w:r>
      <w:r w:rsidR="002A467F">
        <w:rPr>
          <w:rFonts w:asciiTheme="minorHAnsi" w:hAnsiTheme="minorHAnsi" w:cstheme="minorHAnsi"/>
          <w:b/>
          <w:bCs/>
        </w:rPr>
        <w:t xml:space="preserve"> que deverá ser trazido pelo setor</w:t>
      </w:r>
      <w:r w:rsidRPr="005A7B1D">
        <w:rPr>
          <w:rFonts w:asciiTheme="minorHAnsi" w:hAnsiTheme="minorHAnsi" w:cstheme="minorHAnsi"/>
          <w:b/>
          <w:bCs/>
        </w:rPr>
        <w:t>.</w:t>
      </w:r>
    </w:p>
    <w:p w14:paraId="2E3BD5F2" w14:textId="448C6B64" w:rsidR="00F06FE2" w:rsidRPr="00FF7153" w:rsidRDefault="00F06FE2" w:rsidP="00F06FE2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/>
        </w:rPr>
        <w:t>8. Setor de Ética:</w:t>
      </w:r>
    </w:p>
    <w:p w14:paraId="6E79FB6F" w14:textId="77777777" w:rsidR="00106654" w:rsidRPr="00106654" w:rsidRDefault="00106654" w:rsidP="00106654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06654">
        <w:rPr>
          <w:rFonts w:asciiTheme="minorHAnsi" w:hAnsiTheme="minorHAnsi" w:cstheme="minorHAnsi"/>
          <w:bCs/>
        </w:rPr>
        <w:t>Solicitou-se a inclusão em pauta da Plenária dos expedientes administrativos referentes aos pedidos de reabilitação abaixo relacionados, conforme previamente alinhado com o Dr. André Pastl e com a Sra. Thyele:</w:t>
      </w:r>
    </w:p>
    <w:p w14:paraId="58AFCEC1" w14:textId="77777777" w:rsidR="00106654" w:rsidRPr="00106654" w:rsidRDefault="00106654" w:rsidP="00106654">
      <w:pPr>
        <w:numPr>
          <w:ilvl w:val="0"/>
          <w:numId w:val="1"/>
        </w:num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06654">
        <w:rPr>
          <w:rFonts w:asciiTheme="minorHAnsi" w:hAnsiTheme="minorHAnsi" w:cstheme="minorHAnsi"/>
          <w:bCs/>
        </w:rPr>
        <w:t xml:space="preserve">Processo nº 018/2025, de interesse de Nelson Luiz Vasques Rodrigues Monteiro, inscrito no CRO/RS sob nº CD-6.738; </w:t>
      </w:r>
    </w:p>
    <w:p w14:paraId="2BAE2296" w14:textId="3703DE0B" w:rsidR="00F06FE2" w:rsidRPr="00FF7153" w:rsidRDefault="00106654" w:rsidP="00F06FE2">
      <w:pPr>
        <w:numPr>
          <w:ilvl w:val="0"/>
          <w:numId w:val="1"/>
        </w:num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06654">
        <w:rPr>
          <w:rFonts w:asciiTheme="minorHAnsi" w:hAnsiTheme="minorHAnsi" w:cstheme="minorHAnsi"/>
          <w:bCs/>
        </w:rPr>
        <w:t>Processo nº 014/2025, de interesse de Everson Luiz Lenzi, inscrito no CRO/RS sob nº CD-9.998.</w:t>
      </w:r>
    </w:p>
    <w:p w14:paraId="7B731593" w14:textId="77777777" w:rsidR="007520CE" w:rsidRDefault="00106654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/>
          <w:bCs/>
        </w:rPr>
        <w:t>(D):</w:t>
      </w:r>
      <w:r w:rsidRPr="00FF7153">
        <w:rPr>
          <w:rFonts w:asciiTheme="minorHAnsi" w:hAnsiTheme="minorHAnsi" w:cstheme="minorHAnsi"/>
          <w:bCs/>
        </w:rPr>
        <w:t xml:space="preserve"> </w:t>
      </w:r>
      <w:r w:rsidRPr="00FF7153">
        <w:rPr>
          <w:rFonts w:asciiTheme="minorHAnsi" w:hAnsiTheme="minorHAnsi" w:cstheme="minorHAnsi"/>
          <w:b/>
        </w:rPr>
        <w:t>Após análise, o Plenário delibera, por unanimidade, aprovar as demandas do setor de Ética.</w:t>
      </w:r>
    </w:p>
    <w:p w14:paraId="634E09B7" w14:textId="77777777" w:rsidR="000D6AAB" w:rsidRDefault="000D6AAB" w:rsidP="00027E4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7520CE" w:rsidRPr="007520CE">
        <w:rPr>
          <w:rFonts w:asciiTheme="minorHAnsi" w:hAnsiTheme="minorHAnsi" w:cstheme="minorHAnsi"/>
          <w:b/>
        </w:rPr>
        <w:t>. Setor de Recursos Humanos</w:t>
      </w:r>
      <w:r>
        <w:rPr>
          <w:rFonts w:asciiTheme="minorHAnsi" w:hAnsiTheme="minorHAnsi" w:cstheme="minorHAnsi"/>
          <w:b/>
        </w:rPr>
        <w:t>:</w:t>
      </w:r>
    </w:p>
    <w:p w14:paraId="18A8EE12" w14:textId="26817B95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Desligamento de Estagiária –</w:t>
      </w:r>
      <w:r w:rsidRPr="000D6AAB">
        <w:rPr>
          <w:rFonts w:asciiTheme="minorHAnsi" w:hAnsiTheme="minorHAnsi" w:cstheme="minorHAnsi"/>
          <w:bCs/>
        </w:rPr>
        <w:t xml:space="preserve"> Suzana Kalil Vieira Carvalho (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 xml:space="preserve">) - Encaminha para conhecimento da Diretoria, o pedido de desligamento </w:t>
      </w:r>
      <w:r w:rsidRPr="000B66C7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da estagiária em 02/04/2026 pelo motivo da estagiária ter assumido uma vaga efetiva em empresa.</w:t>
      </w:r>
    </w:p>
    <w:p w14:paraId="23C1EB74" w14:textId="59361341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Desligamentos de Empregados Públicos –</w:t>
      </w:r>
      <w:r w:rsidRPr="000D6AAB">
        <w:rPr>
          <w:rFonts w:asciiTheme="minorHAnsi" w:hAnsiTheme="minorHAnsi" w:cstheme="minorHAnsi"/>
          <w:bCs/>
        </w:rPr>
        <w:t xml:space="preserve"> O setor de Recurso Humanos do CRO/RS, encaminha para conhecimento e aprovação da Diretoria do CRO/RS, desligamentos ad referendum dos seguintes Empregados Públicos: </w:t>
      </w:r>
    </w:p>
    <w:p w14:paraId="61727C7B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lastRenderedPageBreak/>
        <w:t>*</w:t>
      </w:r>
      <w:r w:rsidRPr="000D6AAB">
        <w:rPr>
          <w:rFonts w:asciiTheme="minorHAnsi" w:hAnsiTheme="minorHAnsi" w:cstheme="minorHAnsi"/>
          <w:bCs/>
        </w:rPr>
        <w:tab/>
        <w:t xml:space="preserve">Sr. </w:t>
      </w:r>
      <w:proofErr w:type="spellStart"/>
      <w:r w:rsidRPr="000D6AAB">
        <w:rPr>
          <w:rFonts w:asciiTheme="minorHAnsi" w:hAnsiTheme="minorHAnsi" w:cstheme="minorHAnsi"/>
          <w:bCs/>
        </w:rPr>
        <w:t>Amilcar</w:t>
      </w:r>
      <w:proofErr w:type="spellEnd"/>
      <w:r w:rsidRPr="000D6AAB">
        <w:rPr>
          <w:rFonts w:asciiTheme="minorHAnsi" w:hAnsiTheme="minorHAnsi" w:cstheme="minorHAnsi"/>
          <w:bCs/>
        </w:rPr>
        <w:t xml:space="preserve"> Ramos Pacheco, lotado no setor da Presidência, o referido desligamento ocorreu em 15/04/2026;</w:t>
      </w:r>
    </w:p>
    <w:p w14:paraId="001E757F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Sr. Carlos Edvan Carvalho Duarte, lotado no setor da Secretaria, o referido desligamento ocorreu em 15/04/2026;</w:t>
      </w:r>
    </w:p>
    <w:p w14:paraId="2B8E3173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Sr. Cristiano Grimaldi Boff, lotado no setor da Fiscalização, o referido desligamento ocorreu em 15/04/2026;</w:t>
      </w:r>
    </w:p>
    <w:p w14:paraId="090BD7FB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 xml:space="preserve">Sr. Igor Ricardo de Souza </w:t>
      </w:r>
      <w:proofErr w:type="spellStart"/>
      <w:r w:rsidRPr="000D6AAB">
        <w:rPr>
          <w:rFonts w:asciiTheme="minorHAnsi" w:hAnsiTheme="minorHAnsi" w:cstheme="minorHAnsi"/>
          <w:bCs/>
        </w:rPr>
        <w:t>Sansone</w:t>
      </w:r>
      <w:proofErr w:type="spellEnd"/>
      <w:r w:rsidRPr="000D6AAB">
        <w:rPr>
          <w:rFonts w:asciiTheme="minorHAnsi" w:hAnsiTheme="minorHAnsi" w:cstheme="minorHAnsi"/>
          <w:bCs/>
        </w:rPr>
        <w:t>, lotado no setor da Secretaria, o referido desligamento ocorreu em 15/04/2026;</w:t>
      </w:r>
    </w:p>
    <w:p w14:paraId="266979D3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 xml:space="preserve">Sra. Leticia Pereira </w:t>
      </w:r>
      <w:proofErr w:type="spellStart"/>
      <w:r w:rsidRPr="000D6AAB">
        <w:rPr>
          <w:rFonts w:asciiTheme="minorHAnsi" w:hAnsiTheme="minorHAnsi" w:cstheme="minorHAnsi"/>
          <w:bCs/>
        </w:rPr>
        <w:t>Voltz</w:t>
      </w:r>
      <w:proofErr w:type="spellEnd"/>
      <w:r w:rsidRPr="000D6AAB">
        <w:rPr>
          <w:rFonts w:asciiTheme="minorHAnsi" w:hAnsiTheme="minorHAnsi" w:cstheme="minorHAnsi"/>
          <w:bCs/>
        </w:rPr>
        <w:t xml:space="preserve">, lotada no setor de 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>, o referido desligamento ocorreu em 15/04/2026;</w:t>
      </w:r>
    </w:p>
    <w:p w14:paraId="37734BA0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 xml:space="preserve">Sr. Matheus Prato da Silva, lotado no setor de 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>, o referido desligamento ocorreu em 15/04/2026;</w:t>
      </w:r>
    </w:p>
    <w:p w14:paraId="5D2906E6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Sr. Willians da Silva Marks, lotado no setor de Administração, o referido desligamento ocorreu em 15/04/2026.</w:t>
      </w:r>
    </w:p>
    <w:p w14:paraId="09FA943A" w14:textId="5A6333E8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Aviso de Afastamento (INSS) de empregado público –</w:t>
      </w:r>
      <w:r w:rsidRPr="000D6AAB">
        <w:rPr>
          <w:rFonts w:asciiTheme="minorHAnsi" w:hAnsiTheme="minorHAnsi" w:cstheme="minorHAnsi"/>
          <w:bCs/>
        </w:rPr>
        <w:t xml:space="preserve"> Leandro Oscar Collares Silva - O setor de Recurso Humanos do CRO/RS, encaminha para conhecimento </w:t>
      </w:r>
      <w:r w:rsidRPr="000B66C7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da Diretoria do CRO/RS, o afastamento temporário por 14 dias a partir de 15/04/2026, 30 dias a partir de 29/04/2026, o retorno está previsto para o dia 29/05/2026;</w:t>
      </w:r>
      <w:r w:rsidR="005A7B1D">
        <w:rPr>
          <w:rFonts w:asciiTheme="minorHAnsi" w:hAnsiTheme="minorHAnsi" w:cstheme="minorHAnsi"/>
          <w:bCs/>
        </w:rPr>
        <w:t xml:space="preserve"> </w:t>
      </w:r>
    </w:p>
    <w:p w14:paraId="6D153369" w14:textId="00B1D2CF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Aviso de Afastamento (INSS) de empregada pública –</w:t>
      </w:r>
      <w:r w:rsidRPr="000D6AAB">
        <w:rPr>
          <w:rFonts w:asciiTheme="minorHAnsi" w:hAnsiTheme="minorHAnsi" w:cstheme="minorHAnsi"/>
          <w:bCs/>
        </w:rPr>
        <w:t xml:space="preserve"> Liliane Corrêa Bruno - O setor de Recurso Humanos do CRO/RS, encaminha para conhecimento </w:t>
      </w:r>
      <w:r w:rsidRPr="000B66C7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da Diretoria do CRO/RS, o afastamento temporário por 14 dias a partir de 16/04/2026, 14 dias a partir de 30/04/2026 e por 90 dias a partir de 14/05/2026, o retorno está previsto para o dia 12/08/2026;</w:t>
      </w:r>
    </w:p>
    <w:p w14:paraId="616221C7" w14:textId="05EEB770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Nomeação e Posse de Agentes Públicos –</w:t>
      </w:r>
      <w:r w:rsidRPr="000D6AAB">
        <w:rPr>
          <w:rFonts w:asciiTheme="minorHAnsi" w:hAnsiTheme="minorHAnsi" w:cstheme="minorHAnsi"/>
          <w:bCs/>
        </w:rPr>
        <w:t xml:space="preserve"> ocupantes de cargo em comissão- O setor de Recursos Humanos do CRO/RS, encaminha para conhecimento </w:t>
      </w:r>
      <w:r w:rsidRPr="007D272C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da Diretoria do CRO/RS, a nomeação e posse dos novos Agentes Públicos:</w:t>
      </w:r>
    </w:p>
    <w:p w14:paraId="0CB6B905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Sr. Carlos Pilz, lotado no setor de Administração, para ocupar o cargo de Secretário Administrativo na Sede do CRO/RS em Porto Alegre. A posse ocorreu no dia 17/04/2026;</w:t>
      </w:r>
    </w:p>
    <w:p w14:paraId="58E4B39B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lastRenderedPageBreak/>
        <w:t>*</w:t>
      </w:r>
      <w:r w:rsidRPr="000D6AAB">
        <w:rPr>
          <w:rFonts w:asciiTheme="minorHAnsi" w:hAnsiTheme="minorHAnsi" w:cstheme="minorHAnsi"/>
          <w:bCs/>
        </w:rPr>
        <w:tab/>
        <w:t xml:space="preserve">Sra. </w:t>
      </w:r>
      <w:proofErr w:type="spellStart"/>
      <w:r w:rsidRPr="000D6AAB">
        <w:rPr>
          <w:rFonts w:asciiTheme="minorHAnsi" w:hAnsiTheme="minorHAnsi" w:cstheme="minorHAnsi"/>
          <w:bCs/>
        </w:rPr>
        <w:t>Mauren</w:t>
      </w:r>
      <w:proofErr w:type="spellEnd"/>
      <w:r w:rsidRPr="000D6AAB">
        <w:rPr>
          <w:rFonts w:asciiTheme="minorHAnsi" w:hAnsiTheme="minorHAnsi" w:cstheme="minorHAnsi"/>
          <w:bCs/>
        </w:rPr>
        <w:t xml:space="preserve"> Tatiana </w:t>
      </w:r>
      <w:proofErr w:type="spellStart"/>
      <w:r w:rsidRPr="000D6AAB">
        <w:rPr>
          <w:rFonts w:asciiTheme="minorHAnsi" w:hAnsiTheme="minorHAnsi" w:cstheme="minorHAnsi"/>
          <w:bCs/>
        </w:rPr>
        <w:t>Wietzke</w:t>
      </w:r>
      <w:proofErr w:type="spellEnd"/>
      <w:r w:rsidRPr="000D6AAB">
        <w:rPr>
          <w:rFonts w:asciiTheme="minorHAnsi" w:hAnsiTheme="minorHAnsi" w:cstheme="minorHAnsi"/>
          <w:bCs/>
        </w:rPr>
        <w:t xml:space="preserve"> Lazzari, lotada no setor de 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 xml:space="preserve">, para ocupar o cargo de Chefe do Setor </w:t>
      </w:r>
      <w:proofErr w:type="spellStart"/>
      <w:r w:rsidRPr="000D6AAB">
        <w:rPr>
          <w:rFonts w:asciiTheme="minorHAnsi" w:hAnsiTheme="minorHAnsi" w:cstheme="minorHAnsi"/>
          <w:bCs/>
        </w:rPr>
        <w:t>Juridico</w:t>
      </w:r>
      <w:proofErr w:type="spellEnd"/>
      <w:r w:rsidRPr="000D6AAB">
        <w:rPr>
          <w:rFonts w:asciiTheme="minorHAnsi" w:hAnsiTheme="minorHAnsi" w:cstheme="minorHAnsi"/>
          <w:bCs/>
        </w:rPr>
        <w:t xml:space="preserve"> na Sede do CRO/RS em Porto Alegre. A posse ocorreu no dia 17/04/2026;</w:t>
      </w:r>
    </w:p>
    <w:p w14:paraId="58CB2363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 xml:space="preserve">Sra. Débora </w:t>
      </w:r>
      <w:proofErr w:type="spellStart"/>
      <w:r w:rsidRPr="000D6AAB">
        <w:rPr>
          <w:rFonts w:asciiTheme="minorHAnsi" w:hAnsiTheme="minorHAnsi" w:cstheme="minorHAnsi"/>
          <w:bCs/>
        </w:rPr>
        <w:t>Possebon</w:t>
      </w:r>
      <w:proofErr w:type="spellEnd"/>
      <w:r w:rsidRPr="000D6AAB">
        <w:rPr>
          <w:rFonts w:asciiTheme="minorHAnsi" w:hAnsiTheme="minorHAnsi" w:cstheme="minorHAnsi"/>
          <w:bCs/>
        </w:rPr>
        <w:t xml:space="preserve"> Caon Figueiredo, lotada no setor de Administração, para ocupar o cargo de Chefe da Divisão Contábil na Sede do CRO/RS em Porto Alegre. A posse ocorreu no dia 22/04/2026;</w:t>
      </w:r>
    </w:p>
    <w:p w14:paraId="04198441" w14:textId="3D7A0B74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Sra. Roselaine Machado Delgado, lotada no setor de Secretaria, para ocupar o cargo de Assistente Institucional na Sede do CRO/RS em Porto Alegre. A posse ocorreu no dia 2</w:t>
      </w:r>
      <w:r w:rsidR="002A467F">
        <w:rPr>
          <w:rFonts w:asciiTheme="minorHAnsi" w:hAnsiTheme="minorHAnsi" w:cstheme="minorHAnsi"/>
          <w:bCs/>
        </w:rPr>
        <w:t>3</w:t>
      </w:r>
      <w:r w:rsidRPr="000D6AAB">
        <w:rPr>
          <w:rFonts w:asciiTheme="minorHAnsi" w:hAnsiTheme="minorHAnsi" w:cstheme="minorHAnsi"/>
          <w:bCs/>
        </w:rPr>
        <w:t>/04/2026;</w:t>
      </w:r>
    </w:p>
    <w:p w14:paraId="61F36BAE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 xml:space="preserve">Sra. </w:t>
      </w:r>
      <w:proofErr w:type="spellStart"/>
      <w:r w:rsidRPr="000D6AAB">
        <w:rPr>
          <w:rFonts w:asciiTheme="minorHAnsi" w:hAnsiTheme="minorHAnsi" w:cstheme="minorHAnsi"/>
          <w:bCs/>
        </w:rPr>
        <w:t>Thyele</w:t>
      </w:r>
      <w:proofErr w:type="spellEnd"/>
      <w:r w:rsidRPr="000D6AAB">
        <w:rPr>
          <w:rFonts w:asciiTheme="minorHAnsi" w:hAnsiTheme="minorHAnsi" w:cstheme="minorHAnsi"/>
          <w:bCs/>
        </w:rPr>
        <w:t xml:space="preserve"> Cristina </w:t>
      </w:r>
      <w:proofErr w:type="spellStart"/>
      <w:r w:rsidRPr="000D6AAB">
        <w:rPr>
          <w:rFonts w:asciiTheme="minorHAnsi" w:hAnsiTheme="minorHAnsi" w:cstheme="minorHAnsi"/>
          <w:bCs/>
        </w:rPr>
        <w:t>Petry</w:t>
      </w:r>
      <w:proofErr w:type="spellEnd"/>
      <w:r w:rsidRPr="000D6AAB">
        <w:rPr>
          <w:rFonts w:asciiTheme="minorHAnsi" w:hAnsiTheme="minorHAnsi" w:cstheme="minorHAnsi"/>
          <w:bCs/>
        </w:rPr>
        <w:t>, lotada no setor de Secretaria, para ocupar o cargo de Chefe do Setor de Secretaria na Sede do CRO/RS em Porto Alegre. A posse ocorreu no dia 22/04/2026;</w:t>
      </w:r>
    </w:p>
    <w:p w14:paraId="5276E9A5" w14:textId="1645DEA4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Sr. André Maciel Lins P</w:t>
      </w:r>
      <w:r w:rsidR="00D62A24">
        <w:rPr>
          <w:rFonts w:asciiTheme="minorHAnsi" w:hAnsiTheme="minorHAnsi" w:cstheme="minorHAnsi"/>
          <w:bCs/>
        </w:rPr>
        <w:t>a</w:t>
      </w:r>
      <w:r w:rsidRPr="000D6AAB">
        <w:rPr>
          <w:rFonts w:asciiTheme="minorHAnsi" w:hAnsiTheme="minorHAnsi" w:cstheme="minorHAnsi"/>
          <w:bCs/>
        </w:rPr>
        <w:t xml:space="preserve">stl, lotado no setor de 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>, para ocupar o cargo de Procurador Jurídico na Sede do CRO/RS em Porto Alegre. A posse ocorreu no dia 28/04/2026;</w:t>
      </w:r>
    </w:p>
    <w:p w14:paraId="36EE4D50" w14:textId="77777777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Cs/>
        </w:rPr>
        <w:t>*</w:t>
      </w:r>
      <w:r w:rsidRPr="000D6AAB">
        <w:rPr>
          <w:rFonts w:asciiTheme="minorHAnsi" w:hAnsiTheme="minorHAnsi" w:cstheme="minorHAnsi"/>
          <w:bCs/>
        </w:rPr>
        <w:tab/>
        <w:t>Sra. Taiane de Oliveira Abib, lotada no setor da Presidência, para ocupar o cargo de Assessora Institucional na Sede do CRO/RS em Porto Alegre. A posse ocorreu no dia 08/05/2026.</w:t>
      </w:r>
    </w:p>
    <w:p w14:paraId="6F18BEE4" w14:textId="5127BDE4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Início de contrato de Estagiário –</w:t>
      </w:r>
      <w:r w:rsidRPr="000D6AAB">
        <w:rPr>
          <w:rFonts w:asciiTheme="minorHAnsi" w:hAnsiTheme="minorHAnsi" w:cstheme="minorHAnsi"/>
          <w:bCs/>
        </w:rPr>
        <w:t xml:space="preserve"> Samuel Veiga de Morais (Comunicação) - Encaminha para conhecimento da Diretoria do CRO/RS, o início de contrato </w:t>
      </w:r>
      <w:r w:rsidRPr="007D272C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do estagiário que ocorreu no dia 05/05/2026;</w:t>
      </w:r>
    </w:p>
    <w:p w14:paraId="23601FF3" w14:textId="301DA13B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Solicitação de Pedido de Exoneração –</w:t>
      </w:r>
      <w:r w:rsidRPr="000D6AAB">
        <w:rPr>
          <w:rFonts w:asciiTheme="minorHAnsi" w:hAnsiTheme="minorHAnsi" w:cstheme="minorHAnsi"/>
          <w:bCs/>
        </w:rPr>
        <w:t xml:space="preserve"> Tatiana </w:t>
      </w:r>
      <w:proofErr w:type="spellStart"/>
      <w:r w:rsidRPr="000D6AAB">
        <w:rPr>
          <w:rFonts w:asciiTheme="minorHAnsi" w:hAnsiTheme="minorHAnsi" w:cstheme="minorHAnsi"/>
          <w:bCs/>
        </w:rPr>
        <w:t>Nunez</w:t>
      </w:r>
      <w:proofErr w:type="spellEnd"/>
      <w:r w:rsidRPr="000D6AAB">
        <w:rPr>
          <w:rFonts w:asciiTheme="minorHAnsi" w:hAnsiTheme="minorHAnsi" w:cstheme="minorHAnsi"/>
          <w:bCs/>
        </w:rPr>
        <w:t xml:space="preserve"> Rosa - O setor de Recurso Humanos do CRO/RS, encaminha para conhecimento e aprovação da Diretoria do CRO/RS, o pedido de exoneração </w:t>
      </w:r>
      <w:r w:rsidRPr="007D272C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da Empregada Pública Srta. Tatiana </w:t>
      </w:r>
      <w:proofErr w:type="spellStart"/>
      <w:r w:rsidRPr="000D6AAB">
        <w:rPr>
          <w:rFonts w:asciiTheme="minorHAnsi" w:hAnsiTheme="minorHAnsi" w:cstheme="minorHAnsi"/>
          <w:bCs/>
        </w:rPr>
        <w:t>Nunez</w:t>
      </w:r>
      <w:proofErr w:type="spellEnd"/>
      <w:r w:rsidRPr="000D6AAB">
        <w:rPr>
          <w:rFonts w:asciiTheme="minorHAnsi" w:hAnsiTheme="minorHAnsi" w:cstheme="minorHAnsi"/>
          <w:bCs/>
        </w:rPr>
        <w:t xml:space="preserve"> Rosa, lotada no setor de Fiscalização, tendo em vista que foi solicitada em virtude de problemas pessoais, seu último dia de trabalho foi em 04/05/2026.</w:t>
      </w:r>
    </w:p>
    <w:p w14:paraId="39B66F24" w14:textId="24A26B54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Nomeação e Posse de concursado -</w:t>
      </w:r>
      <w:r w:rsidRPr="000D6AAB">
        <w:rPr>
          <w:rFonts w:asciiTheme="minorHAnsi" w:hAnsiTheme="minorHAnsi" w:cstheme="minorHAnsi"/>
          <w:bCs/>
        </w:rPr>
        <w:t xml:space="preserve"> O setor de Recursos Humanos do CRO/RS, encaminha para conhecimento da Diretoria do CRO/RS, a nomeação e posse </w:t>
      </w:r>
      <w:r w:rsidRPr="007D272C">
        <w:rPr>
          <w:rFonts w:asciiTheme="minorHAnsi" w:hAnsiTheme="minorHAnsi" w:cstheme="minorHAnsi"/>
          <w:bCs/>
          <w:i/>
        </w:rPr>
        <w:t>ad referendum</w:t>
      </w:r>
      <w:r w:rsidRPr="000D6AAB">
        <w:rPr>
          <w:rFonts w:asciiTheme="minorHAnsi" w:hAnsiTheme="minorHAnsi" w:cstheme="minorHAnsi"/>
          <w:bCs/>
        </w:rPr>
        <w:t xml:space="preserve"> do novo Empregado Público Sr. Ederson Adriano Trindade Chaves, para ocupar o cargo de Agente Fiscal na Sede do CRO/RS em Porto Alegre. A posse ocorreu no dia 18/05/2026.</w:t>
      </w:r>
    </w:p>
    <w:p w14:paraId="26D284F5" w14:textId="63AF3EA0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lastRenderedPageBreak/>
        <w:t>Solicitação de Férias –</w:t>
      </w:r>
      <w:r w:rsidRPr="000D6AAB">
        <w:rPr>
          <w:rFonts w:asciiTheme="minorHAnsi" w:hAnsiTheme="minorHAnsi" w:cstheme="minorHAnsi"/>
          <w:bCs/>
        </w:rPr>
        <w:t xml:space="preserve"> Patrick Silveira Lemes (Secretaria) - 25/05/2026 a 08/06/2026 (15 dias);</w:t>
      </w:r>
    </w:p>
    <w:p w14:paraId="75436C6A" w14:textId="4D3431A6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Solicitação de Férias –</w:t>
      </w:r>
      <w:r w:rsidRPr="000D6AAB">
        <w:rPr>
          <w:rFonts w:asciiTheme="minorHAnsi" w:hAnsiTheme="minorHAnsi" w:cstheme="minorHAnsi"/>
          <w:bCs/>
        </w:rPr>
        <w:t xml:space="preserve"> Andressa </w:t>
      </w:r>
      <w:proofErr w:type="spellStart"/>
      <w:r w:rsidRPr="000D6AAB">
        <w:rPr>
          <w:rFonts w:asciiTheme="minorHAnsi" w:hAnsiTheme="minorHAnsi" w:cstheme="minorHAnsi"/>
          <w:bCs/>
        </w:rPr>
        <w:t>Trapaga</w:t>
      </w:r>
      <w:proofErr w:type="spellEnd"/>
      <w:r w:rsidRPr="000D6AAB">
        <w:rPr>
          <w:rFonts w:asciiTheme="minorHAnsi" w:hAnsiTheme="minorHAnsi" w:cstheme="minorHAnsi"/>
          <w:bCs/>
        </w:rPr>
        <w:t xml:space="preserve"> Paiz (Caxias do Sul) - 01/06/2026 a 12/06/2026 (12 dias);</w:t>
      </w:r>
    </w:p>
    <w:p w14:paraId="36A30E4D" w14:textId="15AA4FB1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Solicitação de Férias –</w:t>
      </w:r>
      <w:r w:rsidRPr="000D6AAB">
        <w:rPr>
          <w:rFonts w:asciiTheme="minorHAnsi" w:hAnsiTheme="minorHAnsi" w:cstheme="minorHAnsi"/>
          <w:bCs/>
        </w:rPr>
        <w:t xml:space="preserve"> João Paulo Mello Carvalho (</w:t>
      </w:r>
      <w:proofErr w:type="spellStart"/>
      <w:r w:rsidRPr="000D6AAB">
        <w:rPr>
          <w:rFonts w:asciiTheme="minorHAnsi" w:hAnsiTheme="minorHAnsi" w:cstheme="minorHAnsi"/>
          <w:bCs/>
        </w:rPr>
        <w:t>Projur</w:t>
      </w:r>
      <w:proofErr w:type="spellEnd"/>
      <w:r w:rsidRPr="000D6AAB">
        <w:rPr>
          <w:rFonts w:asciiTheme="minorHAnsi" w:hAnsiTheme="minorHAnsi" w:cstheme="minorHAnsi"/>
          <w:bCs/>
        </w:rPr>
        <w:t>) - 15/06/2026 a 19/06/2026 (05 dias);</w:t>
      </w:r>
    </w:p>
    <w:p w14:paraId="28687A1D" w14:textId="6AD39EA8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Solicitação de Férias –</w:t>
      </w:r>
      <w:r w:rsidRPr="000D6AAB">
        <w:rPr>
          <w:rFonts w:asciiTheme="minorHAnsi" w:hAnsiTheme="minorHAnsi" w:cstheme="minorHAnsi"/>
          <w:bCs/>
        </w:rPr>
        <w:t xml:space="preserve"> Ana Paula Machado Porto (Pelotas) - 10/08/2026 a 29/08/2026 (20 dias) e 04/01/2027 a 13/01/2027;</w:t>
      </w:r>
    </w:p>
    <w:p w14:paraId="4B2171B7" w14:textId="4C2F5A80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Dissídio da Categoria referente a 2026/2027 –</w:t>
      </w:r>
      <w:r w:rsidRPr="000D6AAB">
        <w:rPr>
          <w:rFonts w:asciiTheme="minorHAnsi" w:hAnsiTheme="minorHAnsi" w:cstheme="minorHAnsi"/>
          <w:bCs/>
        </w:rPr>
        <w:t xml:space="preserve"> O setor de Recursos Humanos do CRO/RS encaminha para conhecimento e aprovação da Diretoria do CRO/RS, o acordo firmado referente ao pagamento an</w:t>
      </w:r>
      <w:r w:rsidR="007D272C">
        <w:rPr>
          <w:rFonts w:asciiTheme="minorHAnsi" w:hAnsiTheme="minorHAnsi" w:cstheme="minorHAnsi"/>
          <w:bCs/>
        </w:rPr>
        <w:t>tecipado do mês de abril de 2026</w:t>
      </w:r>
      <w:r w:rsidRPr="000D6AAB">
        <w:rPr>
          <w:rFonts w:asciiTheme="minorHAnsi" w:hAnsiTheme="minorHAnsi" w:cstheme="minorHAnsi"/>
          <w:bCs/>
        </w:rPr>
        <w:t xml:space="preserve"> dos Vales Alimentação e Vale Refeição, bem como a aplicação do INPC de 5,20% sobre os salários dos Empregados Públicos. </w:t>
      </w:r>
    </w:p>
    <w:p w14:paraId="73035D79" w14:textId="720E0C21" w:rsidR="000D6AAB" w:rsidRP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Feriado Prolongado Corpus Christi (04/06 e 05/06) –</w:t>
      </w:r>
      <w:r w:rsidRPr="000D6AAB">
        <w:rPr>
          <w:rFonts w:asciiTheme="minorHAnsi" w:hAnsiTheme="minorHAnsi" w:cstheme="minorHAnsi"/>
          <w:bCs/>
        </w:rPr>
        <w:t xml:space="preserve"> Encaminha-se à apreciação da Diretoria solicitação para concessão de ponto facultativo no dia 05/06, considerando que dia 04/06 é feriado nacional (Corpus Christi), com vistas à formação de feriado prolongado.</w:t>
      </w:r>
    </w:p>
    <w:p w14:paraId="3C828645" w14:textId="64B1CD9F" w:rsid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0D6AAB">
        <w:rPr>
          <w:rFonts w:asciiTheme="minorHAnsi" w:hAnsiTheme="minorHAnsi" w:cstheme="minorHAnsi"/>
          <w:b/>
        </w:rPr>
        <w:t>Adiantamento 13º salário -</w:t>
      </w:r>
      <w:r w:rsidRPr="000D6AAB">
        <w:rPr>
          <w:rFonts w:asciiTheme="minorHAnsi" w:hAnsiTheme="minorHAnsi" w:cstheme="minorHAnsi"/>
          <w:bCs/>
        </w:rPr>
        <w:t xml:space="preserve"> O setor de Recursos Humanos do CRO/RS, encaminha para conhecimento e aprovação da Diretoria do CRO/RS, o pagamento antecipado da primeira parcela do 13º (décimo terceiro salário) para o dia 19/06/2026.</w:t>
      </w:r>
      <w:r w:rsidR="005D57CB">
        <w:rPr>
          <w:rFonts w:asciiTheme="minorHAnsi" w:hAnsiTheme="minorHAnsi" w:cstheme="minorHAnsi"/>
          <w:bCs/>
        </w:rPr>
        <w:t xml:space="preserve"> </w:t>
      </w:r>
      <w:r w:rsidR="005D57CB" w:rsidRPr="005D57CB">
        <w:rPr>
          <w:rFonts w:asciiTheme="minorHAnsi" w:hAnsiTheme="minorHAnsi" w:cstheme="minorHAnsi"/>
          <w:bCs/>
        </w:rPr>
        <w:t>Delibera-se que o pagamento d</w:t>
      </w:r>
      <w:r w:rsidR="005D57CB">
        <w:rPr>
          <w:rFonts w:asciiTheme="minorHAnsi" w:hAnsiTheme="minorHAnsi" w:cstheme="minorHAnsi"/>
          <w:bCs/>
        </w:rPr>
        <w:t>o adiantamento do 13° salário</w:t>
      </w:r>
      <w:r w:rsidR="005D57CB" w:rsidRPr="005D57CB">
        <w:rPr>
          <w:rFonts w:asciiTheme="minorHAnsi" w:hAnsiTheme="minorHAnsi" w:cstheme="minorHAnsi"/>
          <w:bCs/>
        </w:rPr>
        <w:t xml:space="preserve"> será realizado, desde que haja disponibilidade financeira e orçamentária suficiente, observadas as demais obrigações e prioridades institucionais.</w:t>
      </w:r>
    </w:p>
    <w:p w14:paraId="00358D5D" w14:textId="3356EEA4" w:rsidR="000D6AAB" w:rsidRDefault="000D6AAB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FF7153">
        <w:rPr>
          <w:rFonts w:asciiTheme="minorHAnsi" w:hAnsiTheme="minorHAnsi" w:cstheme="minorHAnsi"/>
          <w:b/>
          <w:bCs/>
        </w:rPr>
        <w:t>(D):</w:t>
      </w:r>
      <w:r w:rsidRPr="00FF7153">
        <w:rPr>
          <w:rFonts w:asciiTheme="minorHAnsi" w:hAnsiTheme="minorHAnsi" w:cstheme="minorHAnsi"/>
          <w:bCs/>
        </w:rPr>
        <w:t xml:space="preserve"> </w:t>
      </w:r>
      <w:r w:rsidRPr="00FF7153">
        <w:rPr>
          <w:rFonts w:asciiTheme="minorHAnsi" w:hAnsiTheme="minorHAnsi" w:cstheme="minorHAnsi"/>
          <w:b/>
        </w:rPr>
        <w:t xml:space="preserve">Após análise, o Plenário delibera, por unanimidade, aprovar as demandas do setor de </w:t>
      </w:r>
      <w:r>
        <w:rPr>
          <w:rFonts w:asciiTheme="minorHAnsi" w:hAnsiTheme="minorHAnsi" w:cstheme="minorHAnsi"/>
          <w:b/>
        </w:rPr>
        <w:t>Recursos Humanos</w:t>
      </w:r>
      <w:r w:rsidRPr="00FF7153">
        <w:rPr>
          <w:rFonts w:asciiTheme="minorHAnsi" w:hAnsiTheme="minorHAnsi" w:cstheme="minorHAnsi"/>
          <w:b/>
        </w:rPr>
        <w:t>.</w:t>
      </w:r>
    </w:p>
    <w:p w14:paraId="4CEAB4B4" w14:textId="15A79421" w:rsidR="00D62A24" w:rsidRDefault="00D62A24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Discussão de propostas e requerimentos,</w:t>
      </w:r>
      <w:r w:rsidR="005D080D">
        <w:rPr>
          <w:rFonts w:asciiTheme="minorHAnsi" w:hAnsiTheme="minorHAnsi" w:cstheme="minorHAnsi"/>
          <w:b/>
        </w:rPr>
        <w:t xml:space="preserve"> Dra. Fernanda Franco sugere</w:t>
      </w:r>
      <w:r>
        <w:rPr>
          <w:rFonts w:asciiTheme="minorHAnsi" w:hAnsiTheme="minorHAnsi" w:cstheme="minorHAnsi"/>
          <w:b/>
        </w:rPr>
        <w:t xml:space="preserve"> alterar portarias das câmaras de ética, I e II. Reunião dia 26/05 às </w:t>
      </w:r>
      <w:r w:rsidR="005D080D">
        <w:rPr>
          <w:rFonts w:asciiTheme="minorHAnsi" w:hAnsiTheme="minorHAnsi" w:cstheme="minorHAnsi"/>
          <w:b/>
        </w:rPr>
        <w:t>18:30, ajustar</w:t>
      </w:r>
      <w:r w:rsidR="009351D3">
        <w:rPr>
          <w:rFonts w:asciiTheme="minorHAnsi" w:hAnsiTheme="minorHAnsi" w:cstheme="minorHAnsi"/>
          <w:b/>
        </w:rPr>
        <w:t xml:space="preserve"> no</w:t>
      </w:r>
      <w:r w:rsidR="005D080D">
        <w:rPr>
          <w:rFonts w:asciiTheme="minorHAnsi" w:hAnsiTheme="minorHAnsi" w:cstheme="minorHAnsi"/>
          <w:b/>
        </w:rPr>
        <w:t xml:space="preserve"> site, resolução do CFO.</w:t>
      </w:r>
    </w:p>
    <w:p w14:paraId="01DADDFA" w14:textId="11754EAB" w:rsidR="005D080D" w:rsidRDefault="006C1CD3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Dr. Alexandre informa que a</w:t>
      </w:r>
      <w:r w:rsidR="005D080D">
        <w:rPr>
          <w:rFonts w:asciiTheme="minorHAnsi" w:hAnsiTheme="minorHAnsi" w:cstheme="minorHAnsi"/>
          <w:b/>
        </w:rPr>
        <w:t xml:space="preserve"> secretaria irá entrar em contato com os Conselheiros para compartilhar a agenda</w:t>
      </w:r>
      <w:r w:rsidR="00204C77">
        <w:rPr>
          <w:rFonts w:asciiTheme="minorHAnsi" w:hAnsiTheme="minorHAnsi" w:cstheme="minorHAnsi"/>
          <w:b/>
        </w:rPr>
        <w:t xml:space="preserve"> institucional do CRO/RS.</w:t>
      </w:r>
    </w:p>
    <w:p w14:paraId="43F9A5EB" w14:textId="0AE995B8" w:rsidR="005D080D" w:rsidRPr="000D6AAB" w:rsidRDefault="005D080D" w:rsidP="000D6AAB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Dra. Janaina, presidente ressalta a reunião com os novos delegados regionais em 21/05; sugere uma capacitação para os conselheiros na primeira quinzena de junho. A presidente solicitou a compra por abertura de licitação de urgência de notebooks, computadores, celulares e câmera fotográfica, tendo em vista a ausência destes bens na sede da Autarquia. Para finalizar, a presidente informa que o CFO solicitou que seja intensificado os eventos e caravanas pelo Rio Grande do Sul e pelo Brasil. </w:t>
      </w:r>
    </w:p>
    <w:p w14:paraId="4BB84497" w14:textId="2A581451" w:rsidR="006C1CD3" w:rsidRDefault="00027E4B" w:rsidP="006C1CD3">
      <w:pPr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/>
          <w:spacing w:val="-2"/>
        </w:rPr>
      </w:pPr>
      <w:r w:rsidRPr="00FF7153">
        <w:rPr>
          <w:rFonts w:asciiTheme="minorHAnsi" w:hAnsiTheme="minorHAnsi" w:cstheme="minorHAnsi"/>
        </w:rPr>
        <w:lastRenderedPageBreak/>
        <w:t>Sem mais assuntos a serem debatidos, o Presidente encerra a reunião, sendo que a ata é lida e será assinada por todos os presentes para posterior guarda pelo Setor de Secretaria do CRO/RS.</w:t>
      </w:r>
      <w:r w:rsidRPr="00FF7153">
        <w:rPr>
          <w:rFonts w:asciiTheme="minorHAnsi" w:hAnsiTheme="minorHAnsi" w:cstheme="minorHAnsi"/>
          <w:b/>
          <w:spacing w:val="-2"/>
        </w:rPr>
        <w:t xml:space="preserve">    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056"/>
      </w:tblGrid>
      <w:tr w:rsidR="00027E4B" w:rsidRPr="00FF7153" w14:paraId="523C4041" w14:textId="77777777" w:rsidTr="008D2050">
        <w:tc>
          <w:tcPr>
            <w:tcW w:w="2377" w:type="pct"/>
          </w:tcPr>
          <w:p w14:paraId="5101C6AF" w14:textId="77777777" w:rsidR="00A930A4" w:rsidRDefault="006C1CD3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br w:type="page"/>
            </w:r>
          </w:p>
          <w:p w14:paraId="52414C99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84388B5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9DB5F4F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A96088A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CAC31B3" w14:textId="18DF5394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JANAÍNA CORTES GOMES</w:t>
            </w:r>
          </w:p>
        </w:tc>
        <w:tc>
          <w:tcPr>
            <w:tcW w:w="2623" w:type="pct"/>
          </w:tcPr>
          <w:p w14:paraId="736838A9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4AC676E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81CD997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718FA7F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532BD66" w14:textId="77777777" w:rsidR="00A930A4" w:rsidRDefault="00A930A4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4FB92D1" w14:textId="4581875C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OSVALDO DANCLAR JÚNIOR</w:t>
            </w:r>
          </w:p>
        </w:tc>
      </w:tr>
      <w:tr w:rsidR="00027E4B" w:rsidRPr="00FF7153" w14:paraId="0C00AC41" w14:textId="77777777" w:rsidTr="008D2050">
        <w:tc>
          <w:tcPr>
            <w:tcW w:w="2377" w:type="pct"/>
          </w:tcPr>
          <w:p w14:paraId="6C79DFC4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Presidente</w:t>
            </w:r>
          </w:p>
          <w:p w14:paraId="1A8A6076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  <w:tc>
          <w:tcPr>
            <w:tcW w:w="2623" w:type="pct"/>
          </w:tcPr>
          <w:p w14:paraId="49A344E4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Conselheiro Tesoureiro</w:t>
            </w:r>
          </w:p>
          <w:p w14:paraId="1796B73F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68D8962C" w14:textId="77777777" w:rsidR="00CA131B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506E4C86" w14:textId="77777777" w:rsidR="00CA131B" w:rsidRPr="00FF7153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043"/>
      </w:tblGrid>
      <w:tr w:rsidR="00027E4B" w:rsidRPr="00FF7153" w14:paraId="7B37AC4F" w14:textId="77777777" w:rsidTr="008D2050">
        <w:tc>
          <w:tcPr>
            <w:tcW w:w="2384" w:type="pct"/>
          </w:tcPr>
          <w:p w14:paraId="5A52AA6D" w14:textId="77777777" w:rsidR="00CA131B" w:rsidRDefault="00CA131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2A322D6" w14:textId="1F7EB0D5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ALEXANDRE BAUMGARTEN</w:t>
            </w:r>
          </w:p>
        </w:tc>
        <w:tc>
          <w:tcPr>
            <w:tcW w:w="2616" w:type="pct"/>
          </w:tcPr>
          <w:p w14:paraId="4D4E4FCC" w14:textId="77777777" w:rsidR="00CA131B" w:rsidRDefault="00CA131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77C6B92" w14:textId="2FD9B054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FERNANDA CARDOSO FRANCO</w:t>
            </w:r>
          </w:p>
        </w:tc>
      </w:tr>
      <w:tr w:rsidR="00027E4B" w:rsidRPr="00FF7153" w14:paraId="18F618DD" w14:textId="77777777" w:rsidTr="008D2050">
        <w:tc>
          <w:tcPr>
            <w:tcW w:w="2384" w:type="pct"/>
          </w:tcPr>
          <w:p w14:paraId="21DA3EAC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Conselheiro Secretário</w:t>
            </w:r>
          </w:p>
          <w:p w14:paraId="4CA31C95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  <w:tc>
          <w:tcPr>
            <w:tcW w:w="2616" w:type="pct"/>
          </w:tcPr>
          <w:p w14:paraId="288C60A3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Efetiva</w:t>
            </w:r>
          </w:p>
          <w:p w14:paraId="2C642542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34249F7E" w14:textId="77777777" w:rsidR="00027E4B" w:rsidRPr="00FF7153" w:rsidRDefault="00027E4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p w14:paraId="373D899D" w14:textId="77777777" w:rsidR="00CA131B" w:rsidRPr="00FF7153" w:rsidRDefault="00CA131B" w:rsidP="00027E4B">
      <w:pPr>
        <w:suppressLineNumbers/>
        <w:tabs>
          <w:tab w:val="left" w:pos="470"/>
        </w:tabs>
        <w:spacing w:line="360" w:lineRule="auto"/>
        <w:rPr>
          <w:rFonts w:asciiTheme="minorHAnsi" w:hAnsiTheme="minorHAnsi" w:cstheme="minorHAnsi"/>
          <w:b/>
          <w:spacing w:val="-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027E4B" w:rsidRPr="00FF7153" w14:paraId="52666598" w14:textId="77777777" w:rsidTr="008D205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2556279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/>
                <w:spacing w:val="-2"/>
              </w:rPr>
              <w:t>RAÍSA PIRES LISOSKI</w:t>
            </w:r>
          </w:p>
          <w:p w14:paraId="70AF8456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Conselheira Efetiva</w:t>
            </w:r>
          </w:p>
          <w:p w14:paraId="1874C2EB" w14:textId="77777777" w:rsidR="00027E4B" w:rsidRPr="00FF7153" w:rsidRDefault="00027E4B" w:rsidP="008D2050">
            <w:pPr>
              <w:suppressLineNumbers/>
              <w:tabs>
                <w:tab w:val="left" w:pos="47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F7153">
              <w:rPr>
                <w:rFonts w:asciiTheme="minorHAnsi" w:hAnsiTheme="minorHAnsi" w:cstheme="minorHAnsi"/>
                <w:bCs/>
                <w:spacing w:val="-2"/>
              </w:rPr>
              <w:t>Gestão 2026/2027</w:t>
            </w:r>
          </w:p>
        </w:tc>
      </w:tr>
    </w:tbl>
    <w:p w14:paraId="34901265" w14:textId="77777777" w:rsidR="00DA5E40" w:rsidRPr="00FF7153" w:rsidRDefault="00DA5E40" w:rsidP="006C1CD3">
      <w:pPr>
        <w:jc w:val="both"/>
        <w:rPr>
          <w:rFonts w:asciiTheme="minorHAnsi" w:hAnsiTheme="minorHAnsi" w:cstheme="minorHAnsi"/>
        </w:rPr>
      </w:pPr>
    </w:p>
    <w:sectPr w:rsidR="00DA5E40" w:rsidRPr="00FF7153" w:rsidSect="007D272C">
      <w:headerReference w:type="default" r:id="rId7"/>
      <w:footerReference w:type="default" r:id="rId8"/>
      <w:pgSz w:w="11906" w:h="16838"/>
      <w:pgMar w:top="426" w:right="1134" w:bottom="1134" w:left="1134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EBA1" w14:textId="77777777" w:rsidR="00AD19F7" w:rsidRDefault="00AD19F7" w:rsidP="00C250CD">
      <w:r>
        <w:separator/>
      </w:r>
    </w:p>
  </w:endnote>
  <w:endnote w:type="continuationSeparator" w:id="0">
    <w:p w14:paraId="7E2CBC18" w14:textId="77777777" w:rsidR="00AD19F7" w:rsidRDefault="00AD19F7" w:rsidP="00C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F572" w14:textId="24EE101C" w:rsidR="00D03117" w:rsidRPr="00D03117" w:rsidRDefault="00C250CD" w:rsidP="00D03117">
    <w:pPr>
      <w:pStyle w:val="Rodap"/>
      <w:jc w:val="center"/>
      <w:rPr>
        <w:rFonts w:cstheme="minorHAnsi"/>
        <w:sz w:val="18"/>
        <w:szCs w:val="18"/>
      </w:rPr>
    </w:pPr>
    <w:r w:rsidRPr="00D03117">
      <w:rPr>
        <w:rFonts w:cstheme="minorHAnsi"/>
        <w:sz w:val="18"/>
        <w:szCs w:val="18"/>
      </w:rPr>
      <w:t>Rua Vasco da Gama, 720 – Fone:</w:t>
    </w:r>
    <w:r w:rsidR="00DA5E40" w:rsidRPr="00D03117">
      <w:rPr>
        <w:rFonts w:cstheme="minorHAnsi"/>
        <w:sz w:val="18"/>
        <w:szCs w:val="18"/>
      </w:rPr>
      <w:t xml:space="preserve"> (51)</w:t>
    </w:r>
    <w:r w:rsidRPr="00D03117">
      <w:rPr>
        <w:rFonts w:cstheme="minorHAnsi"/>
        <w:sz w:val="18"/>
        <w:szCs w:val="18"/>
      </w:rPr>
      <w:t xml:space="preserve"> 3026-1700 – CEP 90420-110 – Porto Alegre</w:t>
    </w:r>
    <w:r w:rsidR="00DA5E40" w:rsidRPr="00D03117">
      <w:rPr>
        <w:rFonts w:cstheme="minorHAnsi"/>
        <w:sz w:val="18"/>
        <w:szCs w:val="18"/>
      </w:rPr>
      <w:t>/</w:t>
    </w:r>
    <w:r w:rsidRPr="00D03117">
      <w:rPr>
        <w:rFonts w:cstheme="minorHAnsi"/>
        <w:sz w:val="18"/>
        <w:szCs w:val="18"/>
      </w:rPr>
      <w:t>RS</w:t>
    </w:r>
    <w:r w:rsidR="00D03117" w:rsidRPr="00D03117">
      <w:rPr>
        <w:rFonts w:cstheme="minorHAnsi"/>
        <w:sz w:val="18"/>
        <w:szCs w:val="18"/>
      </w:rPr>
      <w:t xml:space="preserve"> </w:t>
    </w:r>
    <w:r w:rsidR="00D03117">
      <w:rPr>
        <w:rFonts w:cstheme="minorHAnsi"/>
        <w:sz w:val="18"/>
        <w:szCs w:val="18"/>
      </w:rPr>
      <w:t xml:space="preserve">- </w:t>
    </w:r>
    <w:r w:rsidRPr="00D03117">
      <w:rPr>
        <w:rFonts w:cstheme="minorHAnsi"/>
        <w:sz w:val="18"/>
        <w:szCs w:val="18"/>
      </w:rPr>
      <w:t>Site: www.crors.org.br</w:t>
    </w:r>
  </w:p>
  <w:p w14:paraId="29A921E5" w14:textId="3A78C128" w:rsidR="00C250CD" w:rsidRPr="00D03117" w:rsidRDefault="00C250CD" w:rsidP="00D03117">
    <w:pPr>
      <w:pStyle w:val="Rodap"/>
      <w:jc w:val="center"/>
      <w:rPr>
        <w:rFonts w:cstheme="minorHAnsi"/>
        <w:sz w:val="18"/>
        <w:szCs w:val="18"/>
      </w:rPr>
    </w:pPr>
    <w:r w:rsidRPr="00D03117">
      <w:rPr>
        <w:rFonts w:cstheme="minorHAnsi"/>
        <w:sz w:val="18"/>
        <w:szCs w:val="18"/>
      </w:rPr>
      <w:t xml:space="preserve">E-mail: </w:t>
    </w:r>
    <w:r w:rsidR="00DA5E40" w:rsidRPr="00D03117">
      <w:rPr>
        <w:rFonts w:cstheme="minorHAnsi"/>
        <w:sz w:val="18"/>
        <w:szCs w:val="18"/>
      </w:rPr>
      <w:t xml:space="preserve">crors@crors.org.br/ </w:t>
    </w:r>
    <w:r w:rsidRPr="00D03117">
      <w:rPr>
        <w:rFonts w:cstheme="minorHAnsi"/>
        <w:sz w:val="18"/>
        <w:szCs w:val="18"/>
      </w:rPr>
      <w:t>secretaria@crors.org.br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FDFE" w14:textId="77777777" w:rsidR="00AD19F7" w:rsidRDefault="00AD19F7" w:rsidP="00C250CD">
      <w:r>
        <w:separator/>
      </w:r>
    </w:p>
  </w:footnote>
  <w:footnote w:type="continuationSeparator" w:id="0">
    <w:p w14:paraId="35424A6D" w14:textId="77777777" w:rsidR="00AD19F7" w:rsidRDefault="00AD19F7" w:rsidP="00C2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9E94" w14:textId="1DF65A80" w:rsidR="00C250CD" w:rsidRDefault="00C250CD" w:rsidP="00C03F0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12FCF1" wp14:editId="6050DF55">
          <wp:extent cx="910800" cy="900000"/>
          <wp:effectExtent l="0" t="0" r="381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1AC2D" w14:textId="402E59CA" w:rsidR="00C250CD" w:rsidRPr="00D3333B" w:rsidRDefault="00D03117" w:rsidP="00C03F03">
    <w:pPr>
      <w:jc w:val="center"/>
      <w:rPr>
        <w:rFonts w:asciiTheme="minorHAnsi" w:hAnsiTheme="minorHAnsi" w:cstheme="minorHAnsi"/>
        <w:b/>
        <w:iCs/>
        <w:sz w:val="22"/>
        <w:szCs w:val="22"/>
      </w:rPr>
    </w:pPr>
    <w:r w:rsidRPr="00D3333B">
      <w:rPr>
        <w:rFonts w:asciiTheme="minorHAnsi" w:hAnsiTheme="minorHAnsi" w:cstheme="minorHAnsi"/>
        <w:b/>
        <w:iCs/>
        <w:sz w:val="22"/>
        <w:szCs w:val="22"/>
      </w:rPr>
      <w:t>CONSELHO REGIONAL DE ODONTOLOGIA DO RIO GRANDE DO SUL</w:t>
    </w:r>
  </w:p>
  <w:p w14:paraId="3F170377" w14:textId="77777777" w:rsidR="00C250CD" w:rsidRDefault="00C250CD" w:rsidP="00C250CD">
    <w:pPr>
      <w:pStyle w:val="Cabealho"/>
      <w:jc w:val="center"/>
    </w:pPr>
  </w:p>
  <w:p w14:paraId="2D7368B6" w14:textId="77777777" w:rsidR="00C250CD" w:rsidRDefault="00C250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0523"/>
    <w:multiLevelType w:val="multilevel"/>
    <w:tmpl w:val="7F4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39"/>
    <w:rsid w:val="00027E4B"/>
    <w:rsid w:val="00051D15"/>
    <w:rsid w:val="000B66C7"/>
    <w:rsid w:val="000D6AAB"/>
    <w:rsid w:val="000F7ECB"/>
    <w:rsid w:val="00106654"/>
    <w:rsid w:val="00204C77"/>
    <w:rsid w:val="00207022"/>
    <w:rsid w:val="002843AA"/>
    <w:rsid w:val="002A467F"/>
    <w:rsid w:val="002F134B"/>
    <w:rsid w:val="00317EF1"/>
    <w:rsid w:val="003B0C9C"/>
    <w:rsid w:val="003D1B13"/>
    <w:rsid w:val="003F7154"/>
    <w:rsid w:val="004150C9"/>
    <w:rsid w:val="004B13C6"/>
    <w:rsid w:val="004E32E1"/>
    <w:rsid w:val="005A7B1D"/>
    <w:rsid w:val="005D080D"/>
    <w:rsid w:val="005D57CB"/>
    <w:rsid w:val="00636C1F"/>
    <w:rsid w:val="00645EC2"/>
    <w:rsid w:val="006A1039"/>
    <w:rsid w:val="006C1CD3"/>
    <w:rsid w:val="007520CE"/>
    <w:rsid w:val="0076571D"/>
    <w:rsid w:val="0076798F"/>
    <w:rsid w:val="00790DB0"/>
    <w:rsid w:val="007D272C"/>
    <w:rsid w:val="007D7510"/>
    <w:rsid w:val="00802694"/>
    <w:rsid w:val="009351D3"/>
    <w:rsid w:val="00956CFB"/>
    <w:rsid w:val="009F76F5"/>
    <w:rsid w:val="00A14BCC"/>
    <w:rsid w:val="00A930A4"/>
    <w:rsid w:val="00AB185A"/>
    <w:rsid w:val="00AD19F7"/>
    <w:rsid w:val="00B450F8"/>
    <w:rsid w:val="00B647F6"/>
    <w:rsid w:val="00B74D15"/>
    <w:rsid w:val="00BA7A68"/>
    <w:rsid w:val="00BD1BDA"/>
    <w:rsid w:val="00C03F03"/>
    <w:rsid w:val="00C250CD"/>
    <w:rsid w:val="00CA131B"/>
    <w:rsid w:val="00D03117"/>
    <w:rsid w:val="00D05DA3"/>
    <w:rsid w:val="00D3333B"/>
    <w:rsid w:val="00D62A24"/>
    <w:rsid w:val="00DA5E40"/>
    <w:rsid w:val="00E43689"/>
    <w:rsid w:val="00EA60BF"/>
    <w:rsid w:val="00F06FE2"/>
    <w:rsid w:val="00F23C99"/>
    <w:rsid w:val="00F526F5"/>
    <w:rsid w:val="00F71CB4"/>
    <w:rsid w:val="00FC11AB"/>
    <w:rsid w:val="00FC7321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CA4D"/>
  <w15:chartTrackingRefBased/>
  <w15:docId w15:val="{2EE3F57D-7826-4977-A884-208E636A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A10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0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0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0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0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0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0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0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0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0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A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0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A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0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A1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0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A10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0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03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50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250CD"/>
  </w:style>
  <w:style w:type="paragraph" w:styleId="Rodap">
    <w:name w:val="footer"/>
    <w:basedOn w:val="Normal"/>
    <w:link w:val="RodapChar"/>
    <w:uiPriority w:val="99"/>
    <w:unhideWhenUsed/>
    <w:rsid w:val="00C250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250CD"/>
  </w:style>
  <w:style w:type="character" w:styleId="Hyperlink">
    <w:name w:val="Hyperlink"/>
    <w:basedOn w:val="Fontepargpadro"/>
    <w:uiPriority w:val="99"/>
    <w:unhideWhenUsed/>
    <w:rsid w:val="00C250C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50CD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1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27E4B"/>
    <w:pPr>
      <w:tabs>
        <w:tab w:val="left" w:pos="2552"/>
      </w:tabs>
      <w:suppressAutoHyphens/>
      <w:spacing w:line="360" w:lineRule="auto"/>
      <w:jc w:val="both"/>
    </w:pPr>
    <w:rPr>
      <w:color w:val="000000"/>
      <w:szCs w:val="20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027E4B"/>
    <w:rPr>
      <w:rFonts w:ascii="Times New Roman" w:eastAsia="Times New Roman" w:hAnsi="Times New Roman" w:cs="Times New Roman"/>
      <w:color w:val="000000"/>
      <w:kern w:val="0"/>
      <w:szCs w:val="20"/>
      <w:lang w:val="x-none" w:eastAsia="zh-CN"/>
      <w14:ligatures w14:val="none"/>
    </w:rPr>
  </w:style>
  <w:style w:type="paragraph" w:styleId="Recuodecorpodetexto">
    <w:name w:val="Body Text Indent"/>
    <w:basedOn w:val="Normal"/>
    <w:link w:val="RecuodecorpodetextoChar"/>
    <w:rsid w:val="00027E4B"/>
    <w:pPr>
      <w:suppressLineNumbers/>
      <w:suppressAutoHyphens/>
    </w:pPr>
    <w:rPr>
      <w:spacing w:val="-2"/>
      <w:szCs w:val="20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27E4B"/>
    <w:rPr>
      <w:rFonts w:ascii="Times New Roman" w:eastAsia="Times New Roman" w:hAnsi="Times New Roman" w:cs="Times New Roman"/>
      <w:spacing w:val="-2"/>
      <w:kern w:val="0"/>
      <w:szCs w:val="20"/>
      <w:lang w:val="x-none" w:eastAsia="zh-CN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02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2324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Matte Figueiró</dc:creator>
  <cp:keywords/>
  <dc:description/>
  <cp:lastModifiedBy>NOTEBOOK 3</cp:lastModifiedBy>
  <cp:revision>3</cp:revision>
  <cp:lastPrinted>2026-06-23T18:12:00Z</cp:lastPrinted>
  <dcterms:created xsi:type="dcterms:W3CDTF">2026-06-23T17:56:00Z</dcterms:created>
  <dcterms:modified xsi:type="dcterms:W3CDTF">2026-06-23T19:13:00Z</dcterms:modified>
</cp:coreProperties>
</file>