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870E" w14:textId="77777777" w:rsidR="00B84BF4" w:rsidRDefault="00B84BF4" w:rsidP="00E0460B">
      <w:pPr>
        <w:pStyle w:val="Corpodetexto"/>
        <w:jc w:val="both"/>
        <w:rPr>
          <w:rFonts w:ascii="Times New Roman"/>
          <w:sz w:val="20"/>
        </w:rPr>
      </w:pPr>
    </w:p>
    <w:p w14:paraId="31EF0C8A" w14:textId="77777777" w:rsidR="00B84BF4" w:rsidRDefault="00B84BF4" w:rsidP="00E0460B">
      <w:pPr>
        <w:pStyle w:val="Corpodetexto"/>
        <w:jc w:val="both"/>
        <w:rPr>
          <w:rFonts w:ascii="Times New Roman"/>
          <w:sz w:val="20"/>
        </w:rPr>
      </w:pPr>
    </w:p>
    <w:p w14:paraId="3AC0C5B4" w14:textId="77777777" w:rsidR="00B84BF4" w:rsidRDefault="00B84BF4" w:rsidP="00E0460B">
      <w:pPr>
        <w:pStyle w:val="Corpodetexto"/>
        <w:spacing w:before="206"/>
        <w:jc w:val="both"/>
        <w:rPr>
          <w:rFonts w:ascii="Times New Roman"/>
          <w:sz w:val="20"/>
        </w:rPr>
      </w:pPr>
    </w:p>
    <w:p w14:paraId="106D4D61" w14:textId="2E79C564" w:rsidR="00B84BF4" w:rsidRDefault="00EE336A" w:rsidP="00E0460B">
      <w:pPr>
        <w:spacing w:before="1"/>
        <w:ind w:left="5954" w:firstLine="63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Nomeia ocupante ao cargo em comissão de </w:t>
      </w:r>
      <w:r w:rsidR="000F6897">
        <w:rPr>
          <w:rFonts w:ascii="Arial" w:hAnsi="Arial"/>
          <w:b/>
          <w:i/>
          <w:sz w:val="20"/>
        </w:rPr>
        <w:t>secretário administrativo</w:t>
      </w:r>
      <w:r w:rsidR="00FD0478">
        <w:rPr>
          <w:rFonts w:ascii="Arial" w:hAnsi="Arial"/>
          <w:b/>
          <w:i/>
          <w:sz w:val="20"/>
        </w:rPr>
        <w:t xml:space="preserve"> do CRO/RS</w:t>
      </w:r>
      <w:r w:rsidR="00747D94">
        <w:rPr>
          <w:rFonts w:ascii="Arial" w:hAnsi="Arial"/>
          <w:b/>
          <w:i/>
          <w:spacing w:val="-2"/>
          <w:sz w:val="20"/>
        </w:rPr>
        <w:t>.</w:t>
      </w:r>
    </w:p>
    <w:p w14:paraId="4C3E448D" w14:textId="77777777" w:rsidR="00B84BF4" w:rsidRDefault="00B84BF4" w:rsidP="00E0460B">
      <w:pPr>
        <w:pStyle w:val="Corpodetexto"/>
        <w:jc w:val="both"/>
        <w:rPr>
          <w:rFonts w:ascii="Arial"/>
          <w:b/>
          <w:i/>
          <w:sz w:val="20"/>
        </w:rPr>
      </w:pPr>
    </w:p>
    <w:p w14:paraId="0BD8A58D" w14:textId="77777777" w:rsidR="00B84BF4" w:rsidRDefault="00B84BF4" w:rsidP="00E0460B">
      <w:pPr>
        <w:pStyle w:val="Corpodetexto"/>
        <w:spacing w:before="69"/>
        <w:jc w:val="both"/>
        <w:rPr>
          <w:rFonts w:ascii="Arial"/>
          <w:b/>
          <w:i/>
          <w:sz w:val="20"/>
        </w:rPr>
      </w:pPr>
    </w:p>
    <w:p w14:paraId="7E7E3F54" w14:textId="473FA9F7" w:rsidR="00EE336A" w:rsidRDefault="00EE336A" w:rsidP="00E0460B">
      <w:pPr>
        <w:pStyle w:val="Corpodetexto"/>
        <w:spacing w:line="360" w:lineRule="auto"/>
        <w:ind w:left="285" w:right="135" w:firstLine="1132"/>
        <w:jc w:val="both"/>
      </w:pPr>
      <w:r>
        <w:t>A</w:t>
      </w:r>
      <w:r w:rsidR="00747D94">
        <w:t xml:space="preserve"> Presidente do Conselho Regional de Odontologia do Rio Grande do Sul</w:t>
      </w:r>
      <w:r w:rsidR="000F6897">
        <w:t xml:space="preserve"> (CRO/RS)</w:t>
      </w:r>
      <w:r w:rsidR="00747D94">
        <w:t xml:space="preserve">, no uso de suas atribuições </w:t>
      </w:r>
      <w:r w:rsidR="000F6897">
        <w:t xml:space="preserve">legais </w:t>
      </w:r>
      <w:r w:rsidR="00747D94">
        <w:t xml:space="preserve">conferidas </w:t>
      </w:r>
      <w:r>
        <w:t xml:space="preserve">pelo art. 67 do Regimento Interno, aprovado pela resolução </w:t>
      </w:r>
      <w:r w:rsidR="00FD0478">
        <w:t xml:space="preserve">CRO/RS-02/2022, de 26 de janeiro de 2022, e homologado pela Decisão </w:t>
      </w:r>
      <w:r>
        <w:t>CFO-04</w:t>
      </w:r>
      <w:r w:rsidR="00FD0478">
        <w:t>, de 10 de fevereiro de 2022, e observado o Plano de Cargos e Salários do CRO/RS, instituído pela Resolução CRO/RS 01/2026, combinado com o art. 37 da Constituição Federal, resolve:</w:t>
      </w:r>
    </w:p>
    <w:p w14:paraId="54364852" w14:textId="77777777" w:rsidR="00B84BF4" w:rsidRDefault="00B84BF4" w:rsidP="00E0460B">
      <w:pPr>
        <w:pStyle w:val="Corpodetexto"/>
        <w:spacing w:before="140"/>
        <w:jc w:val="both"/>
      </w:pPr>
    </w:p>
    <w:p w14:paraId="41815D29" w14:textId="6851AE12" w:rsidR="00B84BF4" w:rsidRDefault="00747D94" w:rsidP="00E0460B">
      <w:pPr>
        <w:spacing w:line="360" w:lineRule="auto"/>
        <w:ind w:left="285" w:right="139" w:firstLine="113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Art. 1º </w:t>
      </w:r>
      <w:r w:rsidR="00FD0478">
        <w:rPr>
          <w:sz w:val="24"/>
        </w:rPr>
        <w:t xml:space="preserve">Nomear o doutor Carlos Pilz, inscrito no CPF nº </w:t>
      </w:r>
      <w:r w:rsidR="00FD0478" w:rsidRPr="00FD0478">
        <w:rPr>
          <w:sz w:val="24"/>
        </w:rPr>
        <w:t>801.454.690-34</w:t>
      </w:r>
      <w:r w:rsidR="00FD0478">
        <w:rPr>
          <w:sz w:val="24"/>
        </w:rPr>
        <w:t>, para ocupar o cargo de secretário administrativo do CRO/RS, de provimento em comissão, com direito a percepção equivalente</w:t>
      </w:r>
      <w:r w:rsidR="00E0460B">
        <w:rPr>
          <w:sz w:val="24"/>
        </w:rPr>
        <w:t>, nível X</w:t>
      </w:r>
      <w:r w:rsidR="006E665E">
        <w:rPr>
          <w:sz w:val="24"/>
        </w:rPr>
        <w:t>I</w:t>
      </w:r>
      <w:r w:rsidR="00FD0478">
        <w:rPr>
          <w:sz w:val="24"/>
        </w:rPr>
        <w:t>, prevista no plano de cargos e salários do CRO/RS.</w:t>
      </w:r>
    </w:p>
    <w:p w14:paraId="1ADFD2E7" w14:textId="77777777" w:rsidR="00B84BF4" w:rsidRDefault="00747D94" w:rsidP="00E0460B">
      <w:pPr>
        <w:pStyle w:val="Corpodetexto"/>
        <w:ind w:left="1418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Portaria</w:t>
      </w:r>
      <w:r>
        <w:rPr>
          <w:spacing w:val="-5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17AA95B4" w14:textId="77777777" w:rsidR="00B84BF4" w:rsidRDefault="00747D94" w:rsidP="00E0460B">
      <w:pPr>
        <w:spacing w:before="137"/>
        <w:ind w:left="1418"/>
        <w:jc w:val="both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3º.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sz w:val="24"/>
        </w:rPr>
        <w:t>Registre-se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 w14:paraId="063DCD32" w14:textId="77777777" w:rsidR="00B84BF4" w:rsidRDefault="00B84BF4" w:rsidP="00E0460B">
      <w:pPr>
        <w:pStyle w:val="Corpodetexto"/>
        <w:jc w:val="both"/>
      </w:pPr>
    </w:p>
    <w:p w14:paraId="0BF5B07D" w14:textId="77777777" w:rsidR="00B84BF4" w:rsidRDefault="00B84BF4" w:rsidP="00E0460B">
      <w:pPr>
        <w:pStyle w:val="Corpodetexto"/>
        <w:jc w:val="both"/>
      </w:pPr>
    </w:p>
    <w:p w14:paraId="6B805D29" w14:textId="68ACBF58" w:rsidR="00B84BF4" w:rsidRDefault="00747D94" w:rsidP="00E0460B">
      <w:pPr>
        <w:pStyle w:val="Corpodetexto"/>
        <w:ind w:left="5484"/>
        <w:jc w:val="both"/>
      </w:pPr>
      <w:r>
        <w:t>Porto</w:t>
      </w:r>
      <w:r>
        <w:rPr>
          <w:spacing w:val="-2"/>
        </w:rPr>
        <w:t xml:space="preserve"> </w:t>
      </w:r>
      <w:r>
        <w:t>Alegre,</w:t>
      </w:r>
      <w:r>
        <w:rPr>
          <w:spacing w:val="-2"/>
        </w:rPr>
        <w:t xml:space="preserve"> </w:t>
      </w:r>
      <w:r>
        <w:t>1</w:t>
      </w:r>
      <w:r w:rsidR="00833639">
        <w:t>7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2026.</w:t>
      </w:r>
    </w:p>
    <w:p w14:paraId="3682DF1D" w14:textId="77777777" w:rsidR="00B84BF4" w:rsidRDefault="00B84BF4" w:rsidP="00E0460B">
      <w:pPr>
        <w:pStyle w:val="Corpodetexto"/>
        <w:jc w:val="both"/>
      </w:pPr>
    </w:p>
    <w:p w14:paraId="55B620B1" w14:textId="77777777" w:rsidR="00B84BF4" w:rsidRDefault="00B84BF4" w:rsidP="00E0460B">
      <w:pPr>
        <w:pStyle w:val="Corpodetexto"/>
        <w:jc w:val="both"/>
      </w:pPr>
    </w:p>
    <w:p w14:paraId="4711193E" w14:textId="77777777" w:rsidR="00B84BF4" w:rsidRDefault="00B84BF4" w:rsidP="00E0460B">
      <w:pPr>
        <w:pStyle w:val="Corpodetexto"/>
        <w:jc w:val="both"/>
      </w:pPr>
    </w:p>
    <w:p w14:paraId="76022B6C" w14:textId="77777777" w:rsidR="00B84BF4" w:rsidRDefault="00B84BF4" w:rsidP="00E0460B">
      <w:pPr>
        <w:pStyle w:val="Corpodetexto"/>
        <w:jc w:val="both"/>
      </w:pPr>
    </w:p>
    <w:p w14:paraId="4C48CE83" w14:textId="77777777" w:rsidR="00B84BF4" w:rsidRDefault="00B84BF4" w:rsidP="00E0460B">
      <w:pPr>
        <w:pStyle w:val="Corpodetexto"/>
        <w:jc w:val="both"/>
      </w:pPr>
    </w:p>
    <w:p w14:paraId="2027503B" w14:textId="77777777" w:rsidR="00B84BF4" w:rsidRDefault="00B84BF4" w:rsidP="00E0460B">
      <w:pPr>
        <w:pStyle w:val="Corpodetexto"/>
        <w:spacing w:before="84"/>
        <w:jc w:val="both"/>
      </w:pPr>
    </w:p>
    <w:p w14:paraId="1F3DBCB4" w14:textId="77777777" w:rsidR="00B84BF4" w:rsidRDefault="00747D94" w:rsidP="00E0460B">
      <w:pPr>
        <w:pStyle w:val="Ttulo1"/>
        <w:ind w:left="148"/>
        <w:jc w:val="center"/>
        <w:rPr>
          <w:u w:val="none"/>
        </w:rPr>
      </w:pPr>
      <w:r>
        <w:rPr>
          <w:u w:val="none"/>
        </w:rPr>
        <w:t>Janaina</w:t>
      </w:r>
      <w:r>
        <w:rPr>
          <w:spacing w:val="-2"/>
          <w:u w:val="none"/>
        </w:rPr>
        <w:t xml:space="preserve"> </w:t>
      </w:r>
      <w:r>
        <w:rPr>
          <w:u w:val="none"/>
        </w:rPr>
        <w:t>Cortes</w:t>
      </w:r>
      <w:r>
        <w:rPr>
          <w:spacing w:val="-2"/>
          <w:u w:val="none"/>
        </w:rPr>
        <w:t xml:space="preserve"> </w:t>
      </w:r>
      <w:r>
        <w:rPr>
          <w:u w:val="none"/>
        </w:rPr>
        <w:t>Gomes,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CD</w:t>
      </w:r>
    </w:p>
    <w:p w14:paraId="1E7D13FE" w14:textId="77777777" w:rsidR="00B84BF4" w:rsidRDefault="00747D94" w:rsidP="00E0460B">
      <w:pPr>
        <w:pStyle w:val="Corpodetexto"/>
        <w:spacing w:before="82"/>
        <w:ind w:left="148" w:right="2"/>
        <w:jc w:val="center"/>
      </w:pPr>
      <w:r>
        <w:rPr>
          <w:spacing w:val="-2"/>
        </w:rPr>
        <w:t>Presidente</w:t>
      </w:r>
    </w:p>
    <w:p w14:paraId="3F74BF81" w14:textId="77777777" w:rsidR="00B84BF4" w:rsidRDefault="00747D94" w:rsidP="00E0460B">
      <w:pPr>
        <w:pStyle w:val="Corpodetexto"/>
        <w:spacing w:before="85"/>
        <w:ind w:left="148" w:right="7"/>
        <w:jc w:val="center"/>
      </w:pPr>
      <w:r>
        <w:t>Conselho</w:t>
      </w:r>
      <w:r>
        <w:rPr>
          <w:spacing w:val="-4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Odontologia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5"/>
        </w:rPr>
        <w:t>RS</w:t>
      </w:r>
    </w:p>
    <w:sectPr w:rsidR="00B84BF4">
      <w:headerReference w:type="default" r:id="rId6"/>
      <w:footerReference w:type="default" r:id="rId7"/>
      <w:type w:val="continuous"/>
      <w:pgSz w:w="11910" w:h="16850"/>
      <w:pgMar w:top="2640" w:right="992" w:bottom="1300" w:left="1700" w:header="618" w:footer="11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0031" w14:textId="77777777" w:rsidR="00F5441D" w:rsidRDefault="00F5441D">
      <w:r>
        <w:separator/>
      </w:r>
    </w:p>
  </w:endnote>
  <w:endnote w:type="continuationSeparator" w:id="0">
    <w:p w14:paraId="7F4062FC" w14:textId="77777777" w:rsidR="00F5441D" w:rsidRDefault="00F5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7BC" w14:textId="77777777" w:rsidR="00B84BF4" w:rsidRDefault="00747D9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F87E602" wp14:editId="3B8F8F07">
              <wp:simplePos x="0" y="0"/>
              <wp:positionH relativeFrom="page">
                <wp:posOffset>6572504</wp:posOffset>
              </wp:positionH>
              <wp:positionV relativeFrom="page">
                <wp:posOffset>9849160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6A870" w14:textId="77777777" w:rsidR="00B84BF4" w:rsidRDefault="00747D9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7E6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7.5pt;margin-top:775.5pt;width:7pt;height:13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" filled="f" stroked="f">
              <v:textbox inset="0,0,0,0">
                <w:txbxContent>
                  <w:p w14:paraId="25B6A870" w14:textId="77777777" w:rsidR="00B84BF4" w:rsidRDefault="00747D94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D6ED125" wp14:editId="6F5A247F">
              <wp:simplePos x="0" y="0"/>
              <wp:positionH relativeFrom="page">
                <wp:posOffset>1330197</wp:posOffset>
              </wp:positionH>
              <wp:positionV relativeFrom="page">
                <wp:posOffset>9954418</wp:posOffset>
              </wp:positionV>
              <wp:extent cx="518668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66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66D2E" w14:textId="3A17D710" w:rsidR="00B84BF4" w:rsidRDefault="00747D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Gama,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30261700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90420-110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Porto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Alegre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ED125" id="Textbox 5" o:spid="_x0000_s1029" type="#_x0000_t202" style="position:absolute;margin-left:104.75pt;margin-top:783.8pt;width:408.4pt;height:12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" filled="f" stroked="f">
              <v:textbox inset="0,0,0,0">
                <w:txbxContent>
                  <w:p w14:paraId="23F66D2E" w14:textId="3A17D710" w:rsidR="00B84BF4" w:rsidRDefault="00747D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Vasco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Gama,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720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30261700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90420-110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Porto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Alegre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03714D8" wp14:editId="0C27944A">
              <wp:simplePos x="0" y="0"/>
              <wp:positionH relativeFrom="page">
                <wp:posOffset>2726563</wp:posOffset>
              </wp:positionH>
              <wp:positionV relativeFrom="page">
                <wp:posOffset>10085482</wp:posOffset>
              </wp:positionV>
              <wp:extent cx="115125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E962C" w14:textId="77777777" w:rsidR="00B84BF4" w:rsidRDefault="00747D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714D8" id="Textbox 6" o:spid="_x0000_s1030" type="#_x0000_t202" style="position:absolute;margin-left:214.7pt;margin-top:794.15pt;width:90.65pt;height:12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" filled="f" stroked="f">
              <v:textbox inset="0,0,0,0">
                <w:txbxContent>
                  <w:p w14:paraId="5CBE962C" w14:textId="77777777" w:rsidR="00B84BF4" w:rsidRDefault="00747D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5708B0F" wp14:editId="2993B6C9">
              <wp:simplePos x="0" y="0"/>
              <wp:positionH relativeFrom="page">
                <wp:posOffset>4010366</wp:posOffset>
              </wp:positionH>
              <wp:positionV relativeFrom="page">
                <wp:posOffset>10085482</wp:posOffset>
              </wp:positionV>
              <wp:extent cx="136652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B0C61" w14:textId="77777777" w:rsidR="00B84BF4" w:rsidRDefault="00747D9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08B0F" id="Textbox 7" o:spid="_x0000_s1031" type="#_x0000_t202" style="position:absolute;margin-left:315.8pt;margin-top:794.15pt;width:107.6pt;height:12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" filled="f" stroked="f">
              <v:textbox inset="0,0,0,0">
                <w:txbxContent>
                  <w:p w14:paraId="439B0C61" w14:textId="77777777" w:rsidR="00B84BF4" w:rsidRDefault="00747D9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4DAA" w14:textId="77777777" w:rsidR="00F5441D" w:rsidRDefault="00F5441D">
      <w:r>
        <w:separator/>
      </w:r>
    </w:p>
  </w:footnote>
  <w:footnote w:type="continuationSeparator" w:id="0">
    <w:p w14:paraId="1DA80860" w14:textId="77777777" w:rsidR="00F5441D" w:rsidRDefault="00F5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BC38" w14:textId="77777777" w:rsidR="00B84BF4" w:rsidRDefault="00747D9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4DCCB684" wp14:editId="4182CD5B">
          <wp:simplePos x="0" y="0"/>
          <wp:positionH relativeFrom="page">
            <wp:posOffset>3611879</wp:posOffset>
          </wp:positionH>
          <wp:positionV relativeFrom="page">
            <wp:posOffset>392429</wp:posOffset>
          </wp:positionV>
          <wp:extent cx="719454" cy="719454"/>
          <wp:effectExtent l="0" t="0" r="0" b="0"/>
          <wp:wrapNone/>
          <wp:docPr id="1" name="Image 1" descr="Figur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Figura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20CE902" wp14:editId="5453E078">
              <wp:simplePos x="0" y="0"/>
              <wp:positionH relativeFrom="page">
                <wp:posOffset>2257170</wp:posOffset>
              </wp:positionH>
              <wp:positionV relativeFrom="page">
                <wp:posOffset>1055067</wp:posOffset>
              </wp:positionV>
              <wp:extent cx="3585845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58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80BEC" w14:textId="77777777" w:rsidR="00B84BF4" w:rsidRDefault="00747D94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CE9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75pt;margin-top:83.1pt;width:282.35pt;height:14.7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" filled="f" stroked="f">
              <v:textbox inset="0,0,0,0">
                <w:txbxContent>
                  <w:p w14:paraId="22D80BEC" w14:textId="77777777" w:rsidR="00B84BF4" w:rsidRDefault="00747D94">
                    <w:pPr>
                      <w:spacing w:before="20"/>
                      <w:ind w:left="20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Conselho</w:t>
                    </w:r>
                    <w:r>
                      <w:rPr>
                        <w:rFonts w:ascii="Tahoma"/>
                        <w:b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Regional</w:t>
                    </w:r>
                    <w:r>
                      <w:rPr>
                        <w:rFonts w:ascii="Tahoma"/>
                        <w:b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30D74744" wp14:editId="4DD5D637">
              <wp:simplePos x="0" y="0"/>
              <wp:positionH relativeFrom="page">
                <wp:posOffset>2878963</wp:posOffset>
              </wp:positionH>
              <wp:positionV relativeFrom="page">
                <wp:posOffset>1498558</wp:posOffset>
              </wp:positionV>
              <wp:extent cx="234442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44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A8793" w14:textId="4372EAB4" w:rsidR="00B84BF4" w:rsidRDefault="00747D9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CRO/RS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 xml:space="preserve">Nº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08</w:t>
                          </w:r>
                          <w:r w:rsidR="00CE60E8"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747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26.7pt;margin-top:118pt;width:184.6pt;height:15.4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" filled="f" stroked="f">
              <v:textbox inset="0,0,0,0">
                <w:txbxContent>
                  <w:p w14:paraId="305A8793" w14:textId="4372EAB4" w:rsidR="00B84BF4" w:rsidRDefault="00747D9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CRO/RS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 xml:space="preserve">Nº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08</w:t>
                    </w:r>
                    <w:r w:rsidR="00CE60E8"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F4"/>
    <w:rsid w:val="000F6897"/>
    <w:rsid w:val="003928D4"/>
    <w:rsid w:val="005F2192"/>
    <w:rsid w:val="006040CE"/>
    <w:rsid w:val="006E665E"/>
    <w:rsid w:val="00747D94"/>
    <w:rsid w:val="00833639"/>
    <w:rsid w:val="00863CCC"/>
    <w:rsid w:val="00B84BF4"/>
    <w:rsid w:val="00CE60E8"/>
    <w:rsid w:val="00D14152"/>
    <w:rsid w:val="00DD7762"/>
    <w:rsid w:val="00E0460B"/>
    <w:rsid w:val="00E168EF"/>
    <w:rsid w:val="00E86EF3"/>
    <w:rsid w:val="00EE336A"/>
    <w:rsid w:val="00F5441D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3A3E6"/>
  <w15:docId w15:val="{3F4A086F-75D8-494D-9336-C80B4E60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89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89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ors@crors.org.br" TargetMode="External"/><Relationship Id="rId2" Type="http://schemas.openxmlformats.org/officeDocument/2006/relationships/hyperlink" Target="http://www.crors.org.br/" TargetMode="External"/><Relationship Id="rId1" Type="http://schemas.openxmlformats.org/officeDocument/2006/relationships/hyperlink" Target="http://www.crors.org.br/" TargetMode="External"/><Relationship Id="rId4" Type="http://schemas.openxmlformats.org/officeDocument/2006/relationships/hyperlink" Target="mailto:crors@cror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João Paulo Carvalho</cp:lastModifiedBy>
  <cp:revision>8</cp:revision>
  <cp:lastPrinted>2026-04-17T12:56:00Z</cp:lastPrinted>
  <dcterms:created xsi:type="dcterms:W3CDTF">2026-04-16T19:09:00Z</dcterms:created>
  <dcterms:modified xsi:type="dcterms:W3CDTF">2026-04-17T18:50:00Z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para Microsoft 365</vt:lpwstr>
  </property>
</Properties>
</file>