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4C8D8D57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157B29">
        <w:rPr>
          <w:sz w:val="24"/>
          <w:szCs w:val="24"/>
        </w:rPr>
        <w:t>055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B1AF65" w14:textId="634573D5" w:rsidR="00157B29" w:rsidRPr="00157B29" w:rsidRDefault="00FA1371" w:rsidP="00157B2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157B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Cirurgiã-dentista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57B29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ELISA MARIA GIANLUPI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157B29">
        <w:rPr>
          <w:rFonts w:ascii="Times New Roman" w:hAnsi="Times New Roman" w:cs="Times New Roman"/>
          <w:color w:val="000000" w:themeColor="text1"/>
          <w:sz w:val="20"/>
          <w:szCs w:val="20"/>
        </w:rPr>
        <w:t>9.765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B561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</w:t>
      </w:r>
      <w:bookmarkStart w:id="0" w:name="_GoBack"/>
      <w:bookmarkEnd w:id="0"/>
      <w:r w:rsidR="00157B29" w:rsidRPr="00157B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representar a Autarquia em Reunião de Trabalho da Frente Parlamentar da Odontologia, que terá como pauta “Odontologia Pública e Parcerias com o Setor Privado: Cases de Sucesso”.</w:t>
      </w:r>
    </w:p>
    <w:p w14:paraId="631AD03B" w14:textId="5FBD04DB" w:rsidR="001C7518" w:rsidRDefault="00157B29" w:rsidP="00157B2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157B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encontro será realizado no dia 26 de fevereiro de 2026, às 17h, na Sala José Antônio </w:t>
      </w:r>
      <w:proofErr w:type="spellStart"/>
      <w:r w:rsidRPr="00157B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Lutzenberger</w:t>
      </w:r>
      <w:proofErr w:type="spellEnd"/>
      <w:r w:rsidRPr="00157B2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4º andar da Assembleia Legislativa do Rio Grande do Sul, em Porto Alegre.</w:t>
      </w:r>
    </w:p>
    <w:p w14:paraId="54721E6A" w14:textId="58CA3B85" w:rsidR="00157B29" w:rsidRPr="00157B29" w:rsidRDefault="00157B29" w:rsidP="00157B2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5162" w:rsidRPr="00D4516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Considerando que a iniciativa teve início no âmbito da Comissão Parlamentar da Gestão 2024/2025, tratando-se de ação em continuidade, designa-se, por meio de portaria, a ex-Presidente da referida Comissão para representar a Autarquia neste ato.</w:t>
      </w:r>
      <w:r w:rsidR="00D45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14:paraId="16B351C2" w14:textId="030CBD33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157B2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BE1E9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45B6F8CA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157B2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70CA75DC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45162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D45162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A1B55"/>
    <w:rsid w:val="00121293"/>
    <w:rsid w:val="00157B29"/>
    <w:rsid w:val="001B561C"/>
    <w:rsid w:val="001B61AD"/>
    <w:rsid w:val="001C7518"/>
    <w:rsid w:val="0025484E"/>
    <w:rsid w:val="003C4639"/>
    <w:rsid w:val="003D70C2"/>
    <w:rsid w:val="003F21F0"/>
    <w:rsid w:val="0048469E"/>
    <w:rsid w:val="005318F9"/>
    <w:rsid w:val="006333DE"/>
    <w:rsid w:val="008E699B"/>
    <w:rsid w:val="008F1C36"/>
    <w:rsid w:val="00B77DEC"/>
    <w:rsid w:val="00BE1E91"/>
    <w:rsid w:val="00D45162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4</cp:revision>
  <cp:lastPrinted>2024-08-28T12:24:00Z</cp:lastPrinted>
  <dcterms:created xsi:type="dcterms:W3CDTF">2026-01-16T17:51:00Z</dcterms:created>
  <dcterms:modified xsi:type="dcterms:W3CDTF">2026-02-26T16:04:00Z</dcterms:modified>
</cp:coreProperties>
</file>