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D061B" w14:textId="54F47267" w:rsidR="00FA1371" w:rsidRDefault="0048469E" w:rsidP="00FA1371">
      <w:pPr>
        <w:pStyle w:val="Ttulo4"/>
        <w:jc w:val="center"/>
        <w:rPr>
          <w:sz w:val="24"/>
          <w:szCs w:val="24"/>
        </w:rPr>
      </w:pPr>
      <w:r>
        <w:rPr>
          <w:sz w:val="24"/>
          <w:szCs w:val="24"/>
        </w:rPr>
        <w:t>PORTARIA CRO/RS N.º 0</w:t>
      </w:r>
      <w:r w:rsidR="008F1C36">
        <w:rPr>
          <w:sz w:val="24"/>
          <w:szCs w:val="24"/>
        </w:rPr>
        <w:t>1</w:t>
      </w:r>
      <w:r w:rsidR="007E6966">
        <w:rPr>
          <w:sz w:val="24"/>
          <w:szCs w:val="24"/>
        </w:rPr>
        <w:t>5</w:t>
      </w:r>
      <w:r w:rsidR="001C7518">
        <w:rPr>
          <w:sz w:val="24"/>
          <w:szCs w:val="24"/>
        </w:rPr>
        <w:t>/2026</w:t>
      </w:r>
    </w:p>
    <w:p w14:paraId="4ADFF2C1" w14:textId="77777777" w:rsidR="00FA1371" w:rsidRDefault="00FA1371" w:rsidP="00FA1371">
      <w:pPr>
        <w:rPr>
          <w:lang w:eastAsia="pt-BR"/>
        </w:rPr>
      </w:pPr>
    </w:p>
    <w:p w14:paraId="0C70B1C1" w14:textId="77777777" w:rsidR="00121293" w:rsidRPr="00FA1371" w:rsidRDefault="00FA1371" w:rsidP="00FA1371">
      <w:pPr>
        <w:ind w:left="6237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FA1371">
        <w:rPr>
          <w:rFonts w:ascii="Times New Roman" w:hAnsi="Times New Roman" w:cs="Times New Roman"/>
          <w:b/>
          <w:sz w:val="20"/>
          <w:szCs w:val="20"/>
          <w:lang w:eastAsia="pt-BR"/>
        </w:rPr>
        <w:t>O PRESIDENTE DO CONSELHO REGIONAL DE ODONTOLOGIA DO RIO GRANDE DO SUL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, no uso de suas atribuições conferidas pelo art. 274 da Resolução CFO 63/2005 do dia 08 de abril de 2005 e de acordo com o artigo 67 </w:t>
      </w:r>
      <w:r>
        <w:rPr>
          <w:rFonts w:ascii="Times New Roman" w:hAnsi="Times New Roman" w:cs="Times New Roman"/>
          <w:sz w:val="20"/>
          <w:szCs w:val="20"/>
          <w:lang w:eastAsia="pt-BR"/>
        </w:rPr>
        <w:t>d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o Regimento Interno do CRO/RS aprovado pela </w:t>
      </w:r>
      <w:r>
        <w:rPr>
          <w:rFonts w:ascii="Times New Roman" w:hAnsi="Times New Roman" w:cs="Times New Roman"/>
          <w:sz w:val="20"/>
          <w:szCs w:val="20"/>
          <w:lang w:eastAsia="pt-BR"/>
        </w:rPr>
        <w:t xml:space="preserve">decisão CFO 04/2022, </w:t>
      </w:r>
    </w:p>
    <w:p w14:paraId="5A5FF235" w14:textId="77777777" w:rsidR="00FA1371" w:rsidRPr="00FA1371" w:rsidRDefault="00FA1371" w:rsidP="001C7518">
      <w:pPr>
        <w:pStyle w:val="Ttulo5"/>
        <w:ind w:left="1134" w:hanging="567"/>
        <w:jc w:val="both"/>
        <w:rPr>
          <w:rFonts w:ascii="Times New Roman" w:hAnsi="Times New Roman"/>
          <w:i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/>
          <w:i w:val="0"/>
          <w:iCs w:val="0"/>
          <w:color w:val="000000" w:themeColor="text1"/>
          <w:sz w:val="20"/>
          <w:szCs w:val="20"/>
        </w:rPr>
        <w:t>RESOLVE</w:t>
      </w:r>
      <w:r w:rsidRPr="00FA1371">
        <w:rPr>
          <w:rFonts w:ascii="Times New Roman" w:hAnsi="Times New Roman"/>
          <w:i w:val="0"/>
          <w:color w:val="000000" w:themeColor="text1"/>
          <w:sz w:val="20"/>
          <w:szCs w:val="20"/>
        </w:rPr>
        <w:t>:</w:t>
      </w:r>
    </w:p>
    <w:p w14:paraId="2DDBC4D4" w14:textId="77777777" w:rsidR="00FA1371" w:rsidRPr="00FA1371" w:rsidRDefault="00FA1371" w:rsidP="00FA1371">
      <w:pPr>
        <w:ind w:left="14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01B50DD" w14:textId="6E7EE296" w:rsidR="007118AF" w:rsidRDefault="00FA1371" w:rsidP="006333DE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Art. 1º.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6333DE" w:rsidRPr="006333DE">
        <w:rPr>
          <w:rFonts w:ascii="Times New Roman" w:hAnsi="Times New Roman" w:cs="Times New Roman"/>
          <w:color w:val="000000" w:themeColor="text1"/>
          <w:sz w:val="20"/>
          <w:szCs w:val="20"/>
        </w:rPr>
        <w:t>DESIGNAR</w:t>
      </w:r>
      <w:r w:rsidR="0048469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</w:t>
      </w:r>
      <w:r w:rsidR="007118A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o Cirurgião-dentista</w:t>
      </w:r>
      <w:r w:rsid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</w:t>
      </w:r>
      <w:r w:rsidR="000A1B5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7E6966">
        <w:rPr>
          <w:rFonts w:ascii="Times New Roman" w:hAnsi="Times New Roman" w:cs="Times New Roman"/>
          <w:bCs w:val="0"/>
          <w:color w:val="000000" w:themeColor="text1"/>
          <w:sz w:val="20"/>
          <w:szCs w:val="20"/>
        </w:rPr>
        <w:t>EVANDRO SILVEIRA BALEN</w:t>
      </w:r>
      <w:r w:rsidR="0048469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CRO/RS-CD - nº </w:t>
      </w:r>
      <w:r w:rsidR="007E6966">
        <w:rPr>
          <w:rFonts w:ascii="Times New Roman" w:hAnsi="Times New Roman" w:cs="Times New Roman"/>
          <w:color w:val="000000" w:themeColor="text1"/>
          <w:sz w:val="20"/>
          <w:szCs w:val="20"/>
        </w:rPr>
        <w:t>5.350</w:t>
      </w:r>
      <w:r w:rsidR="0048469E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7118AF" w:rsidRPr="007118A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para representar a Autarquia na Solenidade de Formatura do Curso de Odontologia da </w:t>
      </w:r>
      <w:r w:rsidR="007E696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Faculdade </w:t>
      </w:r>
      <w:proofErr w:type="spellStart"/>
      <w:r w:rsidR="007E696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Atitus</w:t>
      </w:r>
      <w:proofErr w:type="spellEnd"/>
      <w:r w:rsidR="007E696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Passo Fundo</w:t>
      </w:r>
      <w:r w:rsidR="007118AF" w:rsidRPr="007118A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a realizar-se no dia </w:t>
      </w:r>
      <w:r w:rsidR="007E696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24</w:t>
      </w:r>
      <w:r w:rsidR="007118AF" w:rsidRPr="007118A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de janeiro de 2026, com início às 1</w:t>
      </w:r>
      <w:r w:rsidR="007E696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7h30</w:t>
      </w:r>
      <w:r w:rsidR="007118AF" w:rsidRPr="007118A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no </w:t>
      </w:r>
      <w:proofErr w:type="spellStart"/>
      <w:r w:rsidR="007E6966" w:rsidRPr="007E696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Gran</w:t>
      </w:r>
      <w:proofErr w:type="spellEnd"/>
      <w:r w:rsidR="007E6966" w:rsidRPr="007E696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Palazzo - Centro de Eventos</w:t>
      </w:r>
      <w:r w:rsidR="007E696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</w:t>
      </w:r>
      <w:r w:rsidR="007E6966" w:rsidRPr="007E696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Rua Antônio Marinho de Albuquerque, 1275 - Valinhos Passo Fundo - RS, 99043-600</w:t>
      </w:r>
      <w:r w:rsidR="007E696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</w:t>
      </w:r>
    </w:p>
    <w:p w14:paraId="16B351C2" w14:textId="22F9FBFD" w:rsidR="006333DE" w:rsidRPr="006333DE" w:rsidRDefault="006333DE" w:rsidP="006333DE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º.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Pr="006333DE">
        <w:rPr>
          <w:rFonts w:ascii="Times New Roman" w:hAnsi="Times New Roman" w:cs="Times New Roman"/>
          <w:color w:val="000000" w:themeColor="text1"/>
          <w:sz w:val="20"/>
          <w:szCs w:val="20"/>
        </w:rPr>
        <w:t>DETERMINO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ao Setor de Secretaria do CRO/RS que e</w:t>
      </w:r>
      <w:r w:rsidRP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</w:t>
      </w:r>
      <w:r w:rsidR="007118A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caminhe para conhecimento do Cirurgião-dentista 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 da organização do evento a Portaria de designação para o ato. </w:t>
      </w:r>
    </w:p>
    <w:p w14:paraId="78544FA6" w14:textId="77777777" w:rsid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 w:rsidR="006333DE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º. 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Esta Portaria 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entra em vigor na presente data, revogando-se, qualquer disposição em contrário.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       </w:t>
      </w:r>
    </w:p>
    <w:p w14:paraId="55807AC8" w14:textId="77777777" w:rsidR="00FA1371" w:rsidRP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Espeça-se, cientifique-se, Publique-se.</w:t>
      </w:r>
    </w:p>
    <w:p w14:paraId="3CF31EA7" w14:textId="77777777" w:rsidR="00FA1371" w:rsidRPr="00FA1371" w:rsidRDefault="00FA1371" w:rsidP="00FA1371">
      <w:pPr>
        <w:pStyle w:val="Ttulo2"/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</w:t>
      </w:r>
    </w:p>
    <w:p w14:paraId="55EBB7E5" w14:textId="26D44EE2" w:rsidR="00FA1371" w:rsidRPr="00FA1371" w:rsidRDefault="00FA1371" w:rsidP="00FA1371">
      <w:pPr>
        <w:spacing w:line="360" w:lineRule="auto"/>
        <w:ind w:firstLine="2552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Porto Alegre,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Rio Grande do Sul, </w:t>
      </w:r>
      <w:r w:rsidR="007118A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19 </w:t>
      </w:r>
      <w:r w:rsidR="00BE1E91">
        <w:rPr>
          <w:rFonts w:ascii="Times New Roman" w:hAnsi="Times New Roman" w:cs="Times New Roman"/>
          <w:color w:val="000000" w:themeColor="text1"/>
          <w:sz w:val="20"/>
          <w:szCs w:val="20"/>
        </w:rPr>
        <w:t>de janeiro de 2026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4EFAB41E" w14:textId="77777777" w:rsidR="00FA1371" w:rsidRDefault="00FA1371" w:rsidP="00FA1371">
      <w:pPr>
        <w:spacing w:line="36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lang w:eastAsia="pt-BR"/>
        </w:rPr>
        <w:drawing>
          <wp:anchor distT="0" distB="0" distL="0" distR="0" simplePos="0" relativeHeight="251659264" behindDoc="0" locked="0" layoutInCell="1" allowOverlap="1" wp14:anchorId="56E1539A" wp14:editId="1D51251F">
            <wp:simplePos x="0" y="0"/>
            <wp:positionH relativeFrom="margin">
              <wp:posOffset>2679065</wp:posOffset>
            </wp:positionH>
            <wp:positionV relativeFrom="paragraph">
              <wp:posOffset>410210</wp:posOffset>
            </wp:positionV>
            <wp:extent cx="1377315" cy="652145"/>
            <wp:effectExtent l="0" t="0" r="0" b="0"/>
            <wp:wrapTopAndBottom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DCBA45" w14:textId="77777777" w:rsidR="00FA1371" w:rsidRPr="00FA1371" w:rsidRDefault="00FA1371" w:rsidP="00FA1371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NELSON FREITAS EGUIA, CD,</w:t>
      </w:r>
    </w:p>
    <w:p w14:paraId="68E29499" w14:textId="77777777" w:rsidR="00FA1371" w:rsidRPr="00FA1371" w:rsidRDefault="00FA1371" w:rsidP="00FA137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Conselheiro -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Presidente</w:t>
      </w:r>
    </w:p>
    <w:p w14:paraId="576B9FE1" w14:textId="77777777" w:rsidR="00FA1371" w:rsidRPr="00FA1371" w:rsidRDefault="00FA1371" w:rsidP="00FA137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Gestão 202</w:t>
      </w:r>
      <w:r w:rsidR="001C7518">
        <w:rPr>
          <w:rFonts w:ascii="Times New Roman" w:hAnsi="Times New Roman" w:cs="Times New Roman"/>
          <w:color w:val="000000" w:themeColor="text1"/>
          <w:sz w:val="20"/>
          <w:szCs w:val="20"/>
        </w:rPr>
        <w:t>6/2027</w:t>
      </w:r>
    </w:p>
    <w:sectPr w:rsidR="00FA1371" w:rsidRPr="00FA1371" w:rsidSect="008E699B">
      <w:headerReference w:type="default" r:id="rId7"/>
      <w:pgSz w:w="11906" w:h="16838"/>
      <w:pgMar w:top="567" w:right="991" w:bottom="1417" w:left="709" w:header="13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A018C" w14:textId="77777777" w:rsidR="00FA1371" w:rsidRDefault="00FA1371" w:rsidP="00FA1371">
      <w:pPr>
        <w:spacing w:after="0" w:line="240" w:lineRule="auto"/>
      </w:pPr>
      <w:r>
        <w:separator/>
      </w:r>
    </w:p>
  </w:endnote>
  <w:endnote w:type="continuationSeparator" w:id="0">
    <w:p w14:paraId="178F1EC4" w14:textId="77777777" w:rsidR="00FA1371" w:rsidRDefault="00FA1371" w:rsidP="00FA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36FDC" w14:textId="77777777" w:rsidR="00FA1371" w:rsidRDefault="00FA1371" w:rsidP="00FA1371">
      <w:pPr>
        <w:spacing w:after="0" w:line="240" w:lineRule="auto"/>
      </w:pPr>
      <w:r>
        <w:separator/>
      </w:r>
    </w:p>
  </w:footnote>
  <w:footnote w:type="continuationSeparator" w:id="0">
    <w:p w14:paraId="297A8C3D" w14:textId="77777777" w:rsidR="00FA1371" w:rsidRDefault="00FA1371" w:rsidP="00FA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1679E" w14:textId="77777777" w:rsidR="008E699B" w:rsidRDefault="008E699B" w:rsidP="00FA1371">
    <w:pPr>
      <w:pStyle w:val="Cabealho"/>
      <w:jc w:val="center"/>
    </w:pPr>
  </w:p>
  <w:p w14:paraId="4DE0EE91" w14:textId="77777777" w:rsidR="00FA1371" w:rsidRDefault="00FA1371" w:rsidP="00FA137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F643535" wp14:editId="725A385F">
          <wp:extent cx="495300" cy="468527"/>
          <wp:effectExtent l="0" t="0" r="0" b="8255"/>
          <wp:docPr id="5" name="Imagem 5" descr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gu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68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2D062B" w14:textId="77777777" w:rsidR="00FA1371" w:rsidRPr="00FA1371" w:rsidRDefault="00FA1371" w:rsidP="00FA1371">
    <w:pPr>
      <w:jc w:val="center"/>
      <w:rPr>
        <w:rFonts w:ascii="Times New Roman" w:hAnsi="Times New Roman" w:cs="Times New Roman"/>
        <w:b/>
        <w:i/>
        <w:sz w:val="20"/>
        <w:szCs w:val="20"/>
      </w:rPr>
    </w:pPr>
    <w:r w:rsidRPr="00FA1371">
      <w:rPr>
        <w:rFonts w:ascii="Times New Roman" w:hAnsi="Times New Roman" w:cs="Times New Roman"/>
        <w:b/>
        <w:i/>
        <w:sz w:val="20"/>
        <w:szCs w:val="20"/>
      </w:rPr>
      <w:t>Conselho Regional de Odontologia do Rio Grande do Sul</w:t>
    </w:r>
  </w:p>
  <w:p w14:paraId="5F528320" w14:textId="77777777" w:rsidR="00FA1371" w:rsidRPr="00FA1371" w:rsidRDefault="00FA1371" w:rsidP="00FA1371">
    <w:pPr>
      <w:pStyle w:val="Cabealho"/>
      <w:tabs>
        <w:tab w:val="clear" w:pos="4252"/>
        <w:tab w:val="clear" w:pos="8504"/>
        <w:tab w:val="left" w:pos="2955"/>
        <w:tab w:val="center" w:pos="5103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371"/>
    <w:rsid w:val="000A1B55"/>
    <w:rsid w:val="00121293"/>
    <w:rsid w:val="001B61AD"/>
    <w:rsid w:val="001C7518"/>
    <w:rsid w:val="0025484E"/>
    <w:rsid w:val="003C4639"/>
    <w:rsid w:val="003D70C2"/>
    <w:rsid w:val="0048469E"/>
    <w:rsid w:val="005318F9"/>
    <w:rsid w:val="006333DE"/>
    <w:rsid w:val="007118AF"/>
    <w:rsid w:val="007E6966"/>
    <w:rsid w:val="008E699B"/>
    <w:rsid w:val="008F1C36"/>
    <w:rsid w:val="009573C8"/>
    <w:rsid w:val="00B77DEC"/>
    <w:rsid w:val="00BE1E91"/>
    <w:rsid w:val="00FA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1F8EB"/>
  <w15:docId w15:val="{462E9A9E-6F71-48E3-AA42-912E3441B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1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A13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A1371"/>
    <w:pPr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371"/>
  </w:style>
  <w:style w:type="paragraph" w:styleId="Rodap">
    <w:name w:val="footer"/>
    <w:basedOn w:val="Normal"/>
    <w:link w:val="Rodap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371"/>
  </w:style>
  <w:style w:type="paragraph" w:styleId="Textodebalo">
    <w:name w:val="Balloon Text"/>
    <w:basedOn w:val="Normal"/>
    <w:link w:val="TextodebaloChar"/>
    <w:uiPriority w:val="99"/>
    <w:semiHidden/>
    <w:unhideWhenUsed/>
    <w:rsid w:val="00FA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7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A137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1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FA1371"/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NOTE-2430</dc:creator>
  <cp:lastModifiedBy>Bianca Carvalho Aguilar</cp:lastModifiedBy>
  <cp:revision>2</cp:revision>
  <cp:lastPrinted>2024-08-28T12:24:00Z</cp:lastPrinted>
  <dcterms:created xsi:type="dcterms:W3CDTF">2026-01-19T12:59:00Z</dcterms:created>
  <dcterms:modified xsi:type="dcterms:W3CDTF">2026-01-19T12:59:00Z</dcterms:modified>
</cp:coreProperties>
</file>