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E8AC" w14:textId="5A74E8A5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727FA6">
        <w:rPr>
          <w:sz w:val="24"/>
          <w:szCs w:val="24"/>
        </w:rPr>
        <w:t>207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2AB79D2D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os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Cirurgiões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-Dentista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727FA6">
        <w:rPr>
          <w:rFonts w:ascii="Times New Roman" w:hAnsi="Times New Roman" w:cs="Times New Roman"/>
          <w:color w:val="000000" w:themeColor="text1"/>
          <w:sz w:val="20"/>
          <w:szCs w:val="20"/>
        </w:rPr>
        <w:t>EVERSON MARTINS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727FA6">
        <w:rPr>
          <w:rFonts w:ascii="Times New Roman" w:hAnsi="Times New Roman" w:cs="Times New Roman"/>
          <w:color w:val="000000" w:themeColor="text1"/>
          <w:sz w:val="20"/>
          <w:szCs w:val="20"/>
        </w:rPr>
        <w:t>13.969 e EVANDRO SILVEIRA BALEN, CRO/RS-CD- nº 5.350,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representarem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Autarquia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no Congresso de Harmonização Facial, Corporal e Saúde Integrativa – CONGREHOF, que será realizado nos dias 31 de julho de 2025 e 02 de agosto de 2025 em Florianópolis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14:paraId="38FFA024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15E0FF98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727FA6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B59CB"/>
    <w:rsid w:val="003C4639"/>
    <w:rsid w:val="006333DE"/>
    <w:rsid w:val="00727FA6"/>
    <w:rsid w:val="008E699B"/>
    <w:rsid w:val="00C3423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3</cp:revision>
  <cp:lastPrinted>2025-07-15T18:26:00Z</cp:lastPrinted>
  <dcterms:created xsi:type="dcterms:W3CDTF">2025-07-15T18:27:00Z</dcterms:created>
  <dcterms:modified xsi:type="dcterms:W3CDTF">2025-07-16T12:54:00Z</dcterms:modified>
</cp:coreProperties>
</file>