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AA19" w14:textId="78DA87A3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50788">
        <w:rPr>
          <w:sz w:val="24"/>
          <w:szCs w:val="24"/>
        </w:rPr>
        <w:t>124</w:t>
      </w:r>
      <w:r>
        <w:rPr>
          <w:sz w:val="24"/>
          <w:szCs w:val="24"/>
        </w:rPr>
        <w:t>/2025</w:t>
      </w:r>
    </w:p>
    <w:p w14:paraId="1634462B" w14:textId="77777777" w:rsidR="00FA1371" w:rsidRDefault="00FA1371" w:rsidP="00FA1371">
      <w:pPr>
        <w:rPr>
          <w:lang w:eastAsia="pt-BR"/>
        </w:rPr>
      </w:pPr>
    </w:p>
    <w:p w14:paraId="6E74A53A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BF39876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1B2C9A0C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1E7429" w14:textId="331133C5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</w:t>
      </w:r>
      <w:r w:rsidR="004D04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Delegado Regional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50788">
        <w:rPr>
          <w:rFonts w:ascii="Times New Roman" w:hAnsi="Times New Roman" w:cs="Times New Roman"/>
          <w:color w:val="000000" w:themeColor="text1"/>
          <w:sz w:val="20"/>
          <w:szCs w:val="20"/>
        </w:rPr>
        <w:t>PEDRO MOACIR PERES ORABE</w:t>
      </w:r>
      <w:r w:rsidR="004D04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 - nº </w:t>
      </w:r>
      <w:r w:rsidR="00250788">
        <w:rPr>
          <w:rFonts w:ascii="Times New Roman" w:hAnsi="Times New Roman" w:cs="Times New Roman"/>
          <w:color w:val="000000" w:themeColor="text1"/>
          <w:sz w:val="20"/>
          <w:szCs w:val="20"/>
        </w:rPr>
        <w:t>11.018</w:t>
      </w:r>
      <w:r w:rsidR="004D04F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507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evento referente ao Maio Vermelho, que ocorrerá no dia 08 de maio de 2025, das 19 às 22h, na Avenida Sete de Setembro, n° 245, na sede da ABO, em Bagé/RS.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405B0C68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4D04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Delegado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da organização do evento a Portaria de designação para o ato. </w:t>
      </w:r>
    </w:p>
    <w:p w14:paraId="7FF7BE81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5E545B1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65366CEC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73FD7A17" w14:textId="6521BCE0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50788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50788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E41B4D2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5ED6F528" wp14:editId="7787E68E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2CED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618676F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7E8F69B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3C73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02F3FDC6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285F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0D32E2F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ECAE" w14:textId="77777777" w:rsidR="008E699B" w:rsidRDefault="008E699B" w:rsidP="00FA1371">
    <w:pPr>
      <w:pStyle w:val="Cabealho"/>
      <w:jc w:val="center"/>
    </w:pPr>
  </w:p>
  <w:p w14:paraId="0263CA3F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4374C5" wp14:editId="12E35301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29041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7F74DE63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50788"/>
    <w:rsid w:val="003C4639"/>
    <w:rsid w:val="004D04F1"/>
    <w:rsid w:val="005010CF"/>
    <w:rsid w:val="006333DE"/>
    <w:rsid w:val="008E699B"/>
    <w:rsid w:val="00C3056C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34C29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2025-05-06T14:57:00Z</dcterms:created>
  <dcterms:modified xsi:type="dcterms:W3CDTF">2025-05-06T14:57:00Z</dcterms:modified>
</cp:coreProperties>
</file>