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4B84" w14:textId="4B8330C0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8C05D2">
        <w:rPr>
          <w:sz w:val="24"/>
          <w:szCs w:val="24"/>
        </w:rPr>
        <w:t>118</w:t>
      </w:r>
      <w:r w:rsidR="003C4639">
        <w:rPr>
          <w:sz w:val="24"/>
          <w:szCs w:val="24"/>
        </w:rPr>
        <w:t>/2025</w:t>
      </w:r>
    </w:p>
    <w:p w14:paraId="5B79F52C" w14:textId="77777777" w:rsidR="00FA1371" w:rsidRDefault="00FA1371" w:rsidP="00FA1371">
      <w:pPr>
        <w:rPr>
          <w:lang w:eastAsia="pt-BR"/>
        </w:rPr>
      </w:pPr>
    </w:p>
    <w:p w14:paraId="70BF7A50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7CC44D63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11D9D8C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5D65D0" w14:textId="302B462F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C05D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Cirurgiã-Dentista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8C05D2">
        <w:rPr>
          <w:rFonts w:ascii="Times New Roman" w:hAnsi="Times New Roman" w:cs="Times New Roman"/>
          <w:color w:val="000000" w:themeColor="text1"/>
          <w:sz w:val="20"/>
          <w:szCs w:val="20"/>
        </w:rPr>
        <w:t>VÂNIA REGINA CAMARGO FONTANELLA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C05D2">
        <w:rPr>
          <w:rFonts w:ascii="Times New Roman" w:hAnsi="Times New Roman" w:cs="Times New Roman"/>
          <w:color w:val="000000" w:themeColor="text1"/>
          <w:sz w:val="20"/>
          <w:szCs w:val="20"/>
        </w:rPr>
        <w:t>6.693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83720C" w:rsidRP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C05D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IV SIMPÓSIO CÂNCER BUCAL, que ocorrerá no dia 20 de maio de 2025, às 13h, no Memorial da UNISC, em Santa Cruz do Sul. </w:t>
      </w:r>
    </w:p>
    <w:p w14:paraId="3317C683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32276370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1E7CFB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28AD72FD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1212A88" w14:textId="023C4EE9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8C05D2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8C05D2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06955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5FF12C8" wp14:editId="7580395A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46F5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0EFFA7A2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00CEBB96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996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034B69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2D2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25B81149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2BB9" w14:textId="77777777" w:rsidR="008E699B" w:rsidRDefault="008E699B" w:rsidP="00FA1371">
    <w:pPr>
      <w:pStyle w:val="Cabealho"/>
      <w:jc w:val="center"/>
    </w:pPr>
  </w:p>
  <w:p w14:paraId="3B941D1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9DEC63" wp14:editId="5782600A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BEC3E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7C12E2E8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3C4639"/>
    <w:rsid w:val="006333DE"/>
    <w:rsid w:val="00773B59"/>
    <w:rsid w:val="0083720C"/>
    <w:rsid w:val="008C05D2"/>
    <w:rsid w:val="008E699B"/>
    <w:rsid w:val="00F2337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556C9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2025-04-30T18:53:00Z</dcterms:created>
  <dcterms:modified xsi:type="dcterms:W3CDTF">2025-04-30T18:53:00Z</dcterms:modified>
</cp:coreProperties>
</file>