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D18B" w14:textId="1EB360EC" w:rsidR="00FA1371" w:rsidRDefault="0083720C" w:rsidP="00DF336E">
      <w:pPr>
        <w:pStyle w:val="Ttulo4"/>
        <w:spacing w:line="360" w:lineRule="auto"/>
        <w:jc w:val="center"/>
        <w:rPr>
          <w:sz w:val="24"/>
          <w:szCs w:val="24"/>
        </w:rPr>
      </w:pPr>
      <w:r w:rsidRPr="00DF336E">
        <w:rPr>
          <w:sz w:val="24"/>
          <w:szCs w:val="24"/>
        </w:rPr>
        <w:t>PORTARIA CRO/RS N.º 0</w:t>
      </w:r>
      <w:r w:rsidR="00320385" w:rsidRPr="00DF336E">
        <w:rPr>
          <w:sz w:val="24"/>
          <w:szCs w:val="24"/>
        </w:rPr>
        <w:t>9</w:t>
      </w:r>
      <w:r w:rsidR="00474EF7" w:rsidRPr="00DF336E">
        <w:rPr>
          <w:sz w:val="24"/>
          <w:szCs w:val="24"/>
        </w:rPr>
        <w:t>6</w:t>
      </w:r>
      <w:r w:rsidR="003C4639" w:rsidRPr="00DF336E">
        <w:rPr>
          <w:sz w:val="24"/>
          <w:szCs w:val="24"/>
        </w:rPr>
        <w:t>/2025</w:t>
      </w:r>
    </w:p>
    <w:p w14:paraId="629A0E95" w14:textId="77777777" w:rsidR="00DF336E" w:rsidRPr="00DF336E" w:rsidRDefault="00DF336E" w:rsidP="00DF336E">
      <w:pPr>
        <w:rPr>
          <w:lang w:eastAsia="pt-BR"/>
        </w:rPr>
      </w:pPr>
    </w:p>
    <w:p w14:paraId="0F107413" w14:textId="3F082762" w:rsidR="00121293" w:rsidRPr="00DF336E" w:rsidRDefault="00FA1371" w:rsidP="00DF336E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F336E">
        <w:rPr>
          <w:rFonts w:ascii="Times New Roman" w:hAnsi="Times New Roman" w:cs="Times New Roman"/>
          <w:b/>
          <w:sz w:val="24"/>
          <w:szCs w:val="24"/>
          <w:lang w:eastAsia="pt-BR"/>
        </w:rPr>
        <w:t>O</w:t>
      </w:r>
      <w:r w:rsidR="00474EF7" w:rsidRPr="00DF336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93258">
        <w:rPr>
          <w:rFonts w:ascii="Times New Roman" w:hAnsi="Times New Roman" w:cs="Times New Roman"/>
          <w:b/>
          <w:sz w:val="24"/>
          <w:szCs w:val="24"/>
          <w:lang w:eastAsia="pt-BR"/>
        </w:rPr>
        <w:t>Conselheiro Tesoureiro</w:t>
      </w:r>
      <w:r w:rsidR="00474EF7" w:rsidRPr="00DF336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93258">
        <w:rPr>
          <w:rFonts w:ascii="Times New Roman" w:hAnsi="Times New Roman" w:cs="Times New Roman"/>
          <w:b/>
          <w:sz w:val="24"/>
          <w:szCs w:val="24"/>
          <w:lang w:eastAsia="pt-BR"/>
        </w:rPr>
        <w:t>do</w:t>
      </w:r>
      <w:r w:rsidR="00474EF7" w:rsidRPr="00DF336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CRO/RS, </w:t>
      </w:r>
      <w:r w:rsidRPr="00DF336E">
        <w:rPr>
          <w:rFonts w:ascii="Times New Roman" w:hAnsi="Times New Roman" w:cs="Times New Roman"/>
          <w:sz w:val="24"/>
          <w:szCs w:val="24"/>
          <w:lang w:eastAsia="pt-BR"/>
        </w:rPr>
        <w:t>no uso de suas atribuições conferidas pelo art.</w:t>
      </w:r>
      <w:r w:rsidR="00474EF7" w:rsidRPr="00DF336E">
        <w:rPr>
          <w:rFonts w:ascii="Times New Roman" w:hAnsi="Times New Roman" w:cs="Times New Roman"/>
          <w:sz w:val="24"/>
          <w:szCs w:val="24"/>
          <w:lang w:eastAsia="pt-BR"/>
        </w:rPr>
        <w:t>68, X do Regimento Interno do CRO/RS:</w:t>
      </w:r>
      <w:r w:rsidRPr="00DF336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0541C7B0" w14:textId="77777777" w:rsidR="00FA1371" w:rsidRPr="00DF336E" w:rsidRDefault="00FA1371" w:rsidP="00DF336E">
      <w:pPr>
        <w:pStyle w:val="Ttulo5"/>
        <w:spacing w:line="360" w:lineRule="auto"/>
        <w:ind w:left="1134" w:hanging="708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DF336E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RESOLVE</w:t>
      </w:r>
      <w:r w:rsidRPr="00DF336E">
        <w:rPr>
          <w:rFonts w:ascii="Times New Roman" w:hAnsi="Times New Roman"/>
          <w:i w:val="0"/>
          <w:color w:val="000000" w:themeColor="text1"/>
          <w:sz w:val="24"/>
          <w:szCs w:val="24"/>
        </w:rPr>
        <w:t>:</w:t>
      </w:r>
    </w:p>
    <w:p w14:paraId="479659B1" w14:textId="77777777" w:rsidR="00FA1371" w:rsidRPr="00DF336E" w:rsidRDefault="00FA1371" w:rsidP="00DF336E">
      <w:p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1FF03" w14:textId="41465EDE" w:rsidR="00474EF7" w:rsidRPr="00DF336E" w:rsidRDefault="00FA1371" w:rsidP="00DF336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>Art. 1º.</w:t>
      </w:r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11EC2" w:rsidRPr="00DF336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NOMEAR</w:t>
      </w:r>
      <w:r w:rsidR="006333DE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474EF7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os cirurgiões-dentistas, abaixo nominados, para atuação</w:t>
      </w:r>
      <w:r w:rsidR="00C11EC2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como C</w:t>
      </w:r>
      <w:r w:rsidR="00042D4A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â</w:t>
      </w:r>
      <w:r w:rsidR="00C11EC2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mara de Instrução, nos termos do artigo 13 e seguintes do CPEO (Resolução CFO 59/2004),</w:t>
      </w:r>
      <w:r w:rsidR="00474EF7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no Processo Ético 017/2025: </w:t>
      </w:r>
    </w:p>
    <w:p w14:paraId="2C762F0B" w14:textId="60ED1986" w:rsidR="00C11EC2" w:rsidRPr="00DF336E" w:rsidRDefault="00C11EC2" w:rsidP="00DF336E">
      <w:pPr>
        <w:pStyle w:val="Ttulo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CD Jacqueline </w:t>
      </w:r>
      <w:proofErr w:type="spellStart"/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Webster</w:t>
      </w:r>
      <w:proofErr w:type="spellEnd"/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CRO/RS-CD 10.533 - Presidente;</w:t>
      </w:r>
    </w:p>
    <w:p w14:paraId="50B4AD74" w14:textId="405132CB" w:rsidR="00C11EC2" w:rsidRPr="00DF336E" w:rsidRDefault="00C11EC2" w:rsidP="00DF336E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F336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CD Luciana Giacometti, CRO/RS-CD 19.577 – Membro;</w:t>
      </w:r>
    </w:p>
    <w:p w14:paraId="0C125D66" w14:textId="308A2543" w:rsidR="00DF336E" w:rsidRPr="00DF336E" w:rsidRDefault="00C11EC2" w:rsidP="00DF336E">
      <w:pPr>
        <w:pStyle w:val="Ttulo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CD </w:t>
      </w:r>
      <w:proofErr w:type="spellStart"/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Elianne</w:t>
      </w:r>
      <w:proofErr w:type="spellEnd"/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Barbieri Couto </w:t>
      </w:r>
      <w:proofErr w:type="spellStart"/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Ja</w:t>
      </w:r>
      <w:r w:rsidR="00682D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bur</w:t>
      </w:r>
      <w:proofErr w:type="spellEnd"/>
      <w:r w:rsidR="00682D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CRO/RS-CD 10.349 – Membro.</w:t>
      </w:r>
    </w:p>
    <w:p w14:paraId="2F76270C" w14:textId="4ABAAAF5" w:rsidR="00FA1371" w:rsidRPr="00DF336E" w:rsidRDefault="00FA1371" w:rsidP="00DF336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C11EC2"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º. </w:t>
      </w:r>
      <w:r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Esta Portaria entra em vigor na presente data.        </w:t>
      </w:r>
    </w:p>
    <w:p w14:paraId="62C4C8CE" w14:textId="7D9110E7" w:rsidR="00FA1371" w:rsidRPr="00DF336E" w:rsidRDefault="00DF336E" w:rsidP="00DF336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Expeça</w:t>
      </w:r>
      <w:r w:rsidR="00FA1371" w:rsidRPr="00DF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-se, cientifique-se, Publique-se.</w:t>
      </w:r>
    </w:p>
    <w:p w14:paraId="325871AF" w14:textId="77777777" w:rsidR="00FA1371" w:rsidRPr="00DF336E" w:rsidRDefault="00FA1371" w:rsidP="00DF336E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14:paraId="060E212B" w14:textId="57770BF7" w:rsidR="00FA1371" w:rsidRPr="00DF336E" w:rsidRDefault="00FA1371" w:rsidP="00DF336E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Porto Alegre, Rio Grande do Sul, </w:t>
      </w:r>
      <w:r w:rsidR="00320385"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35D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="0083720C"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639"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20385"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3C4639"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2025</w:t>
      </w: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1B12E2" w14:textId="6F87F969" w:rsidR="00FA1371" w:rsidRDefault="00FA1371" w:rsidP="00DF336E">
      <w:pPr>
        <w:spacing w:line="360" w:lineRule="auto"/>
        <w:jc w:val="both"/>
        <w:rPr>
          <w:rFonts w:ascii="Tahoma" w:hAnsi="Tahoma" w:cs="Tahoma"/>
          <w:b/>
          <w:noProof/>
          <w:sz w:val="24"/>
          <w:szCs w:val="24"/>
          <w:lang w:eastAsia="pt-BR"/>
        </w:rPr>
      </w:pPr>
    </w:p>
    <w:p w14:paraId="48E3F369" w14:textId="77777777" w:rsidR="00DF336E" w:rsidRPr="00DF336E" w:rsidRDefault="00DF336E" w:rsidP="00DF336E">
      <w:pPr>
        <w:spacing w:line="360" w:lineRule="auto"/>
        <w:jc w:val="both"/>
        <w:rPr>
          <w:rFonts w:ascii="Tahoma" w:hAnsi="Tahoma" w:cs="Tahoma"/>
          <w:b/>
          <w:noProof/>
          <w:sz w:val="24"/>
          <w:szCs w:val="24"/>
          <w:lang w:eastAsia="pt-BR"/>
        </w:rPr>
      </w:pPr>
    </w:p>
    <w:p w14:paraId="72FBC13C" w14:textId="77777777" w:rsidR="00C11EC2" w:rsidRPr="00DF336E" w:rsidRDefault="00C11EC2" w:rsidP="00DF336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4B06503" w14:textId="27E85576" w:rsidR="00FA1371" w:rsidRPr="00DF336E" w:rsidRDefault="00893258" w:rsidP="00DF336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JOÃO GILBERTO DE SOUZA</w:t>
      </w:r>
      <w:r w:rsidR="00C11EC2" w:rsidRPr="00DF33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CD</w:t>
      </w:r>
    </w:p>
    <w:p w14:paraId="4E1FCFB3" w14:textId="134D1B23" w:rsidR="00FA1371" w:rsidRPr="00DF336E" w:rsidRDefault="00FA1371" w:rsidP="00DF336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Conselheiro </w:t>
      </w:r>
      <w:r w:rsidR="008932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Tesoureiro </w:t>
      </w:r>
    </w:p>
    <w:p w14:paraId="356FD4EE" w14:textId="77777777" w:rsidR="00FA1371" w:rsidRPr="00DF336E" w:rsidRDefault="00FA1371" w:rsidP="00DF336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6E">
        <w:rPr>
          <w:rFonts w:ascii="Times New Roman" w:hAnsi="Times New Roman" w:cs="Times New Roman"/>
          <w:color w:val="000000" w:themeColor="text1"/>
          <w:sz w:val="24"/>
          <w:szCs w:val="24"/>
        </w:rPr>
        <w:t>Gestão 2024/2025</w:t>
      </w:r>
    </w:p>
    <w:sectPr w:rsidR="00FA1371" w:rsidRPr="00DF336E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99B5F" w14:textId="77777777" w:rsidR="003F7D35" w:rsidRDefault="003F7D35" w:rsidP="00FA1371">
      <w:pPr>
        <w:spacing w:after="0" w:line="240" w:lineRule="auto"/>
      </w:pPr>
      <w:r>
        <w:separator/>
      </w:r>
    </w:p>
  </w:endnote>
  <w:endnote w:type="continuationSeparator" w:id="0">
    <w:p w14:paraId="0306E68A" w14:textId="77777777" w:rsidR="003F7D35" w:rsidRDefault="003F7D3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0A35" w14:textId="77777777" w:rsidR="003F7D35" w:rsidRDefault="003F7D35" w:rsidP="00FA1371">
      <w:pPr>
        <w:spacing w:after="0" w:line="240" w:lineRule="auto"/>
      </w:pPr>
      <w:r>
        <w:separator/>
      </w:r>
    </w:p>
  </w:footnote>
  <w:footnote w:type="continuationSeparator" w:id="0">
    <w:p w14:paraId="41F7AD4B" w14:textId="77777777" w:rsidR="003F7D35" w:rsidRDefault="003F7D3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DFB5" w14:textId="77777777" w:rsidR="008E699B" w:rsidRDefault="008E699B" w:rsidP="00FA1371">
    <w:pPr>
      <w:pStyle w:val="Cabealho"/>
      <w:jc w:val="center"/>
    </w:pPr>
  </w:p>
  <w:p w14:paraId="52F3F972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8EBD6A" wp14:editId="1E0566B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56A5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EBCB8CF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F5971"/>
    <w:multiLevelType w:val="hybridMultilevel"/>
    <w:tmpl w:val="635ACC18"/>
    <w:lvl w:ilvl="0" w:tplc="9B72F180">
      <w:numFmt w:val="bullet"/>
      <w:lvlText w:val=""/>
      <w:lvlJc w:val="left"/>
      <w:pPr>
        <w:ind w:left="1428" w:hanging="360"/>
      </w:pPr>
      <w:rPr>
        <w:rFonts w:ascii="Symbol" w:eastAsiaTheme="majorEastAsia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42D4A"/>
    <w:rsid w:val="000A0D3E"/>
    <w:rsid w:val="00120A6F"/>
    <w:rsid w:val="00121293"/>
    <w:rsid w:val="00320385"/>
    <w:rsid w:val="003C31C5"/>
    <w:rsid w:val="003C4639"/>
    <w:rsid w:val="003F7D35"/>
    <w:rsid w:val="0043281D"/>
    <w:rsid w:val="00474EF7"/>
    <w:rsid w:val="005520FC"/>
    <w:rsid w:val="006333DE"/>
    <w:rsid w:val="00682DAC"/>
    <w:rsid w:val="0083720C"/>
    <w:rsid w:val="00893258"/>
    <w:rsid w:val="008E699B"/>
    <w:rsid w:val="00C11EC2"/>
    <w:rsid w:val="00D207BE"/>
    <w:rsid w:val="00DF336E"/>
    <w:rsid w:val="00E35D9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46C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8</cp:revision>
  <cp:lastPrinted>2025-04-03T14:18:00Z</cp:lastPrinted>
  <dcterms:created xsi:type="dcterms:W3CDTF">2025-04-03T14:13:00Z</dcterms:created>
  <dcterms:modified xsi:type="dcterms:W3CDTF">2025-04-07T14:12:00Z</dcterms:modified>
</cp:coreProperties>
</file>