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5E7D5D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EF64BF">
        <w:rPr>
          <w:sz w:val="24"/>
          <w:szCs w:val="24"/>
        </w:rPr>
        <w:t>042</w:t>
      </w:r>
      <w:r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EF64B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 Funcionário do CRO/RS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C4948">
        <w:rPr>
          <w:rFonts w:ascii="Times New Roman" w:hAnsi="Times New Roman" w:cs="Times New Roman"/>
          <w:color w:val="000000" w:themeColor="text1"/>
          <w:sz w:val="20"/>
          <w:szCs w:val="20"/>
        </w:rPr>
        <w:t>IGOR RICARDO DE SOUZA SANSONE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975.654.660-34, </w:t>
      </w:r>
      <w:r w:rsidR="00EF64B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acompanhar os trabalhos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 Aç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ão de Saúde Bucal que ocorrerá na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cidade de 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>PELOTAS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EF64B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EF64B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fevereiro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das 09h às 17h.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</w:t>
      </w:r>
      <w:bookmarkStart w:id="0" w:name="_GoBack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</w:t>
      </w:r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5E7D5D"/>
    <w:rsid w:val="006333DE"/>
    <w:rsid w:val="008C4948"/>
    <w:rsid w:val="008E699B"/>
    <w:rsid w:val="00DE18F8"/>
    <w:rsid w:val="00EF64BF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08303C-8244-4C5A-8AD8-45F56AC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5</cp:revision>
  <cp:lastPrinted>2025-02-13T19:19:00Z</cp:lastPrinted>
  <dcterms:created xsi:type="dcterms:W3CDTF">2024-08-28T12:46:00Z</dcterms:created>
  <dcterms:modified xsi:type="dcterms:W3CDTF">2025-02-13T19:19:00Z</dcterms:modified>
</cp:coreProperties>
</file>