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D42FF1">
        <w:rPr>
          <w:sz w:val="24"/>
          <w:szCs w:val="24"/>
        </w:rPr>
        <w:t>0</w:t>
      </w:r>
      <w:r w:rsidR="00B77FF6">
        <w:rPr>
          <w:sz w:val="24"/>
          <w:szCs w:val="24"/>
        </w:rPr>
        <w:t>2</w:t>
      </w:r>
      <w:r w:rsidR="00D42FF1">
        <w:rPr>
          <w:sz w:val="24"/>
          <w:szCs w:val="24"/>
        </w:rPr>
        <w:t>3</w:t>
      </w:r>
      <w:r w:rsidR="00B77FF6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4E3F34">
        <w:rPr>
          <w:rFonts w:ascii="Times New Roman" w:hAnsi="Times New Roman" w:cs="Times New Roman"/>
          <w:sz w:val="20"/>
          <w:szCs w:val="20"/>
          <w:lang w:eastAsia="pt-BR"/>
        </w:rPr>
        <w:t xml:space="preserve">a Ordem de </w:t>
      </w:r>
      <w:r w:rsidR="006C2E2A">
        <w:rPr>
          <w:rFonts w:ascii="Times New Roman" w:hAnsi="Times New Roman" w:cs="Times New Roman"/>
          <w:sz w:val="20"/>
          <w:szCs w:val="20"/>
          <w:lang w:eastAsia="pt-BR"/>
        </w:rPr>
        <w:t>Compra</w:t>
      </w:r>
      <w:r w:rsidR="004E3F34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1509D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DC4F4A">
        <w:rPr>
          <w:rFonts w:ascii="Times New Roman" w:hAnsi="Times New Roman" w:cs="Times New Roman"/>
          <w:sz w:val="20"/>
          <w:szCs w:val="20"/>
          <w:lang w:eastAsia="pt-BR"/>
        </w:rPr>
        <w:t>002/2025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Fica Designad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funcionári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E189B" w:rsidRPr="0065737A">
        <w:rPr>
          <w:rFonts w:ascii="Times New Roman" w:hAnsi="Times New Roman" w:cs="Times New Roman"/>
          <w:color w:val="000000" w:themeColor="text1"/>
          <w:sz w:val="20"/>
          <w:szCs w:val="20"/>
        </w:rPr>
        <w:t>Ana Paula Machado Porto</w:t>
      </w:r>
      <w:r w:rsidR="00FE1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E189B" w:rsidRPr="0065737A">
        <w:rPr>
          <w:rFonts w:ascii="Times New Roman" w:hAnsi="Times New Roman" w:cs="Times New Roman"/>
          <w:color w:val="000000" w:themeColor="text1"/>
          <w:sz w:val="20"/>
          <w:szCs w:val="20"/>
        </w:rPr>
        <w:t>inscrita no CPF nº 932.548.909-06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proofErr w:type="gramStart"/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sub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</w:t>
      </w:r>
      <w:proofErr w:type="gramEnd"/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CRO em 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Pelotas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1902BE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200A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4E3F3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200AF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E3F34" w:rsidRPr="004E3F3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compra</w:t>
      </w:r>
      <w:r w:rsidR="004E3F34" w:rsidRPr="004E3F3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nº 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002/2025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</w:t>
      </w:r>
      <w:r w:rsidR="004E3F3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empresa </w:t>
      </w:r>
      <w:r w:rsidR="00B77FF6" w:rsidRP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ESTAR DESIGN COMÉRCIO DE MÓVEIS LTDA (LOJA PRIME)</w:t>
      </w:r>
      <w:r w:rsidR="004E3F3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CN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PJ n°</w:t>
      </w:r>
      <w:r w:rsidR="008653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77FF6" w:rsidRP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03.223.725/0001-37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objeto é</w:t>
      </w:r>
      <w:r w:rsidR="007B19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77FF6" w:rsidRP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de móveis de escritório para a sub sede do CRO/RS em Pelotas </w:t>
      </w:r>
      <w:r w:rsidR="002200D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77FF6" w:rsidRDefault="00B61419" w:rsidP="00B77FF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ica Designad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funcionári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E189B" w:rsidRPr="0065737A">
        <w:rPr>
          <w:rFonts w:ascii="Times New Roman" w:hAnsi="Times New Roman" w:cs="Times New Roman"/>
          <w:color w:val="000000" w:themeColor="text1"/>
          <w:sz w:val="20"/>
          <w:szCs w:val="20"/>
        </w:rPr>
        <w:t>Leonardo Carvalho da Rosa</w:t>
      </w:r>
      <w:r w:rsidR="00FE1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E189B" w:rsidRPr="0065737A">
        <w:rPr>
          <w:rFonts w:ascii="Times New Roman" w:hAnsi="Times New Roman" w:cs="Times New Roman"/>
          <w:color w:val="000000" w:themeColor="text1"/>
          <w:sz w:val="20"/>
          <w:szCs w:val="20"/>
        </w:rPr>
        <w:t>inscrito no CPF nº 009.133.070-09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profissional na </w:t>
      </w:r>
      <w:proofErr w:type="gramStart"/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sub sede</w:t>
      </w:r>
      <w:proofErr w:type="gramEnd"/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CRO em Pelotas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B77FF6" w:rsidRPr="004E3F3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compra</w:t>
      </w:r>
      <w:r w:rsidR="00B77FF6" w:rsidRPr="004E3F3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nº 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002/2025, firmado entre o CRO/RS e a empresa </w:t>
      </w:r>
      <w:r w:rsidR="00B77FF6" w:rsidRP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ESTAR DESIGN COMÉRCIO DE MÓVEIS LTDA (LOJA PRIME)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CNPJ n° </w:t>
      </w:r>
      <w:r w:rsidR="00B77FF6" w:rsidRP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03.223.725/0001-37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B77FF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objeto é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</w:t>
      </w:r>
      <w:r w:rsidR="00B77FF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77FF6" w:rsidRP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aquisição de móveis de escritório para a sub sede do CRO/RS em Pelotas </w:t>
      </w:r>
      <w:r w:rsidR="00B77FF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112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B307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29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</w:t>
      </w:r>
      <w:r w:rsidR="00B77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</w:t>
      </w:r>
      <w:r w:rsidR="00FE189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Rio Grande do Sul,</w:t>
      </w:r>
      <w:r w:rsidR="00B102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7FF6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77FF6">
        <w:rPr>
          <w:rFonts w:ascii="Times New Roman" w:hAnsi="Times New Roman" w:cs="Times New Roman"/>
          <w:color w:val="000000" w:themeColor="text1"/>
          <w:sz w:val="20"/>
          <w:szCs w:val="20"/>
        </w:rPr>
        <w:t>janeiro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</w:t>
      </w:r>
      <w:bookmarkStart w:id="0" w:name="_GoBack"/>
      <w:bookmarkEnd w:id="0"/>
      <w:r w:rsidR="00B77FF6"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77" w:rsidRDefault="00232B77" w:rsidP="00FA1371">
      <w:pPr>
        <w:spacing w:after="0" w:line="240" w:lineRule="auto"/>
      </w:pPr>
      <w:r>
        <w:separator/>
      </w:r>
    </w:p>
  </w:endnote>
  <w:endnote w:type="continuationSeparator" w:id="1">
    <w:p w:rsidR="00232B77" w:rsidRDefault="00232B77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77" w:rsidRDefault="00232B77" w:rsidP="00FA1371">
      <w:pPr>
        <w:spacing w:after="0" w:line="240" w:lineRule="auto"/>
      </w:pPr>
      <w:r>
        <w:separator/>
      </w:r>
    </w:p>
  </w:footnote>
  <w:footnote w:type="continuationSeparator" w:id="1">
    <w:p w:rsidR="00232B77" w:rsidRDefault="00232B77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77" w:rsidRDefault="00232B77" w:rsidP="00FA1371">
    <w:pPr>
      <w:pStyle w:val="Cabealho"/>
      <w:jc w:val="center"/>
    </w:pPr>
  </w:p>
  <w:p w:rsidR="00232B77" w:rsidRDefault="00232B77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B77" w:rsidRPr="00FA1371" w:rsidRDefault="00232B77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232B77" w:rsidRPr="00FA1371" w:rsidRDefault="00232B77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121293"/>
    <w:rsid w:val="00137AD2"/>
    <w:rsid w:val="0018505B"/>
    <w:rsid w:val="001902BE"/>
    <w:rsid w:val="00200AFE"/>
    <w:rsid w:val="002200DD"/>
    <w:rsid w:val="00232B77"/>
    <w:rsid w:val="002E3645"/>
    <w:rsid w:val="003848B4"/>
    <w:rsid w:val="00393EF5"/>
    <w:rsid w:val="004742EF"/>
    <w:rsid w:val="004E3F34"/>
    <w:rsid w:val="005C464A"/>
    <w:rsid w:val="005F5122"/>
    <w:rsid w:val="0067657F"/>
    <w:rsid w:val="006C2E2A"/>
    <w:rsid w:val="006D0E93"/>
    <w:rsid w:val="00753245"/>
    <w:rsid w:val="007B1943"/>
    <w:rsid w:val="00865384"/>
    <w:rsid w:val="00892F71"/>
    <w:rsid w:val="008D122B"/>
    <w:rsid w:val="008E699B"/>
    <w:rsid w:val="00AF6670"/>
    <w:rsid w:val="00B1023E"/>
    <w:rsid w:val="00B11A44"/>
    <w:rsid w:val="00B30786"/>
    <w:rsid w:val="00B61419"/>
    <w:rsid w:val="00B77FF6"/>
    <w:rsid w:val="00B95FA9"/>
    <w:rsid w:val="00C92D85"/>
    <w:rsid w:val="00D1509D"/>
    <w:rsid w:val="00D26350"/>
    <w:rsid w:val="00D42FF1"/>
    <w:rsid w:val="00DC4F4A"/>
    <w:rsid w:val="00E53602"/>
    <w:rsid w:val="00E548A9"/>
    <w:rsid w:val="00E559FC"/>
    <w:rsid w:val="00E56E51"/>
    <w:rsid w:val="00F25BFA"/>
    <w:rsid w:val="00F316FB"/>
    <w:rsid w:val="00FA1371"/>
    <w:rsid w:val="00FD6922"/>
    <w:rsid w:val="00FE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27</cp:revision>
  <cp:lastPrinted>2025-01-29T15:03:00Z</cp:lastPrinted>
  <dcterms:created xsi:type="dcterms:W3CDTF">2024-08-28T12:34:00Z</dcterms:created>
  <dcterms:modified xsi:type="dcterms:W3CDTF">2025-01-29T15:05:00Z</dcterms:modified>
</cp:coreProperties>
</file>