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75" w:rsidRPr="000B25E1" w:rsidRDefault="00896C75" w:rsidP="000B25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eastAsia="pt-BR"/>
        </w:rPr>
      </w:pPr>
      <w:bookmarkStart w:id="0" w:name="_GoBack"/>
      <w:bookmarkEnd w:id="0"/>
      <w:r w:rsidRPr="000B25E1">
        <w:rPr>
          <w:rFonts w:ascii="Times New Roman" w:hAnsi="Times New Roman" w:cs="Times New Roman"/>
          <w:b/>
          <w:bCs/>
          <w:sz w:val="24"/>
          <w:u w:val="single"/>
          <w:lang w:eastAsia="pt-BR"/>
        </w:rPr>
        <w:t xml:space="preserve">PORTARIA CRO-RS nº </w:t>
      </w:r>
      <w:r w:rsidR="004C0482">
        <w:rPr>
          <w:rFonts w:ascii="Times New Roman" w:hAnsi="Times New Roman" w:cs="Times New Roman"/>
          <w:b/>
          <w:bCs/>
          <w:sz w:val="24"/>
          <w:u w:val="single"/>
          <w:lang w:eastAsia="pt-BR"/>
        </w:rPr>
        <w:t>632/2022</w:t>
      </w:r>
    </w:p>
    <w:p w:rsidR="00955E52" w:rsidRPr="000B25E1" w:rsidRDefault="00955E52" w:rsidP="000B25E1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  <w:lang w:eastAsia="pt-BR"/>
        </w:rPr>
      </w:pPr>
    </w:p>
    <w:p w:rsidR="00896C75" w:rsidRPr="000B25E1" w:rsidRDefault="00896C75" w:rsidP="000B25E1">
      <w:pPr>
        <w:spacing w:after="0" w:line="276" w:lineRule="auto"/>
        <w:ind w:left="3782"/>
        <w:jc w:val="both"/>
        <w:rPr>
          <w:rFonts w:ascii="Times New Roman" w:hAnsi="Times New Roman" w:cs="Times New Roman"/>
          <w:b/>
          <w:bCs/>
          <w:i/>
          <w:iCs/>
          <w:lang w:eastAsia="pt-BR"/>
        </w:rPr>
      </w:pPr>
      <w:r w:rsidRPr="000B25E1">
        <w:rPr>
          <w:rFonts w:ascii="Times New Roman" w:hAnsi="Times New Roman" w:cs="Times New Roman"/>
          <w:i/>
          <w:iCs/>
          <w:lang w:eastAsia="pt-BR"/>
        </w:rPr>
        <w:t>“</w:t>
      </w:r>
      <w:r w:rsidRPr="000B25E1">
        <w:rPr>
          <w:rFonts w:ascii="Times New Roman" w:hAnsi="Times New Roman" w:cs="Times New Roman"/>
          <w:b/>
          <w:bCs/>
          <w:i/>
          <w:iCs/>
          <w:lang w:eastAsia="pt-BR"/>
        </w:rPr>
        <w:t xml:space="preserve">Designa o funcionário Gustavo Rodrigues Graminho </w:t>
      </w:r>
      <w:r w:rsidR="00980B60" w:rsidRPr="000B25E1">
        <w:rPr>
          <w:rFonts w:ascii="Times New Roman" w:hAnsi="Times New Roman" w:cs="Times New Roman"/>
          <w:b/>
          <w:bCs/>
          <w:i/>
          <w:iCs/>
          <w:lang w:eastAsia="pt-BR"/>
        </w:rPr>
        <w:t>com</w:t>
      </w:r>
      <w:r w:rsidRPr="000B25E1">
        <w:rPr>
          <w:rFonts w:ascii="Times New Roman" w:hAnsi="Times New Roman" w:cs="Times New Roman"/>
          <w:b/>
          <w:bCs/>
          <w:i/>
          <w:iCs/>
          <w:lang w:eastAsia="pt-BR"/>
        </w:rPr>
        <w:t xml:space="preserve">o fiscal da execução do </w:t>
      </w:r>
      <w:r w:rsidR="000B25E1">
        <w:rPr>
          <w:rFonts w:ascii="Times New Roman" w:hAnsi="Times New Roman" w:cs="Times New Roman"/>
          <w:b/>
          <w:bCs/>
          <w:i/>
          <w:iCs/>
          <w:lang w:eastAsia="pt-BR"/>
        </w:rPr>
        <w:t>1º Aditivo ao C</w:t>
      </w:r>
      <w:r w:rsidRPr="000B25E1">
        <w:rPr>
          <w:rFonts w:ascii="Times New Roman" w:hAnsi="Times New Roman" w:cs="Times New Roman"/>
          <w:b/>
          <w:bCs/>
          <w:i/>
          <w:iCs/>
          <w:lang w:eastAsia="pt-BR"/>
        </w:rPr>
        <w:t xml:space="preserve">ontrato nº </w:t>
      </w:r>
      <w:r w:rsidR="003C3F76" w:rsidRPr="000B25E1">
        <w:rPr>
          <w:rFonts w:ascii="Times New Roman" w:hAnsi="Times New Roman" w:cs="Times New Roman"/>
          <w:b/>
          <w:bCs/>
          <w:i/>
          <w:iCs/>
          <w:lang w:eastAsia="pt-BR"/>
        </w:rPr>
        <w:t>15/2021</w:t>
      </w:r>
      <w:r w:rsidRPr="000B25E1">
        <w:rPr>
          <w:rFonts w:ascii="Times New Roman" w:hAnsi="Times New Roman" w:cs="Times New Roman"/>
          <w:b/>
          <w:bCs/>
          <w:i/>
          <w:iCs/>
          <w:lang w:eastAsia="pt-BR"/>
        </w:rPr>
        <w:t xml:space="preserve"> e a funcionária Luane </w:t>
      </w:r>
      <w:proofErr w:type="spellStart"/>
      <w:r w:rsidRPr="000B25E1">
        <w:rPr>
          <w:rFonts w:ascii="Times New Roman" w:hAnsi="Times New Roman" w:cs="Times New Roman"/>
          <w:b/>
          <w:bCs/>
          <w:i/>
          <w:iCs/>
          <w:lang w:eastAsia="pt-BR"/>
        </w:rPr>
        <w:t>Scalcon</w:t>
      </w:r>
      <w:proofErr w:type="spellEnd"/>
      <w:r w:rsidR="000B25E1">
        <w:rPr>
          <w:rFonts w:ascii="Times New Roman" w:hAnsi="Times New Roman" w:cs="Times New Roman"/>
          <w:b/>
          <w:bCs/>
          <w:i/>
          <w:iCs/>
          <w:lang w:eastAsia="pt-BR"/>
        </w:rPr>
        <w:t xml:space="preserve"> </w:t>
      </w:r>
      <w:proofErr w:type="spellStart"/>
      <w:r w:rsidR="002E2914" w:rsidRPr="000B25E1">
        <w:rPr>
          <w:rFonts w:ascii="Times New Roman" w:hAnsi="Times New Roman" w:cs="Times New Roman"/>
          <w:b/>
          <w:bCs/>
          <w:i/>
          <w:iCs/>
          <w:lang w:eastAsia="pt-BR"/>
        </w:rPr>
        <w:t>Carnelós</w:t>
      </w:r>
      <w:proofErr w:type="spellEnd"/>
      <w:r w:rsidR="000B25E1">
        <w:rPr>
          <w:rFonts w:ascii="Times New Roman" w:hAnsi="Times New Roman" w:cs="Times New Roman"/>
          <w:b/>
          <w:bCs/>
          <w:i/>
          <w:iCs/>
          <w:lang w:eastAsia="pt-BR"/>
        </w:rPr>
        <w:t xml:space="preserve"> </w:t>
      </w:r>
      <w:r w:rsidR="002E2914" w:rsidRPr="000B25E1">
        <w:rPr>
          <w:rFonts w:ascii="Times New Roman" w:hAnsi="Times New Roman" w:cs="Times New Roman"/>
          <w:b/>
          <w:bCs/>
          <w:i/>
          <w:iCs/>
          <w:lang w:eastAsia="pt-BR"/>
        </w:rPr>
        <w:t>como</w:t>
      </w:r>
      <w:r w:rsidRPr="000B25E1">
        <w:rPr>
          <w:rFonts w:ascii="Times New Roman" w:hAnsi="Times New Roman" w:cs="Times New Roman"/>
          <w:b/>
          <w:bCs/>
          <w:i/>
          <w:iCs/>
          <w:lang w:eastAsia="pt-BR"/>
        </w:rPr>
        <w:t xml:space="preserve"> fiscal </w:t>
      </w:r>
      <w:r w:rsidR="000B25E1">
        <w:rPr>
          <w:rFonts w:ascii="Times New Roman" w:hAnsi="Times New Roman" w:cs="Times New Roman"/>
          <w:b/>
          <w:bCs/>
          <w:i/>
          <w:iCs/>
          <w:lang w:eastAsia="pt-BR"/>
        </w:rPr>
        <w:t>suplente</w:t>
      </w:r>
      <w:r w:rsidR="002E2914" w:rsidRPr="000B25E1">
        <w:rPr>
          <w:rFonts w:ascii="Times New Roman" w:hAnsi="Times New Roman" w:cs="Times New Roman"/>
          <w:b/>
          <w:bCs/>
          <w:i/>
          <w:iCs/>
          <w:lang w:eastAsia="pt-BR"/>
        </w:rPr>
        <w:t>”</w:t>
      </w:r>
      <w:r w:rsidR="000B25E1">
        <w:rPr>
          <w:rFonts w:ascii="Times New Roman" w:hAnsi="Times New Roman" w:cs="Times New Roman"/>
          <w:b/>
          <w:bCs/>
          <w:i/>
          <w:iCs/>
          <w:lang w:eastAsia="pt-BR"/>
        </w:rPr>
        <w:t>.</w:t>
      </w:r>
    </w:p>
    <w:p w:rsidR="00896C75" w:rsidRPr="000B25E1" w:rsidRDefault="00896C75" w:rsidP="000B25E1">
      <w:pPr>
        <w:spacing w:after="0" w:line="276" w:lineRule="auto"/>
        <w:ind w:left="3782"/>
        <w:jc w:val="both"/>
        <w:rPr>
          <w:rFonts w:ascii="Times New Roman" w:hAnsi="Times New Roman" w:cs="Times New Roman"/>
          <w:b/>
          <w:bCs/>
          <w:i/>
          <w:iCs/>
          <w:lang w:eastAsia="pt-BR"/>
        </w:rPr>
      </w:pPr>
    </w:p>
    <w:p w:rsidR="00896C75" w:rsidRPr="000B25E1" w:rsidRDefault="00896C75" w:rsidP="000B25E1">
      <w:pPr>
        <w:spacing w:after="0" w:line="276" w:lineRule="auto"/>
        <w:ind w:firstLine="2160"/>
        <w:jc w:val="both"/>
        <w:rPr>
          <w:rFonts w:ascii="Times New Roman" w:hAnsi="Times New Roman" w:cs="Times New Roman"/>
          <w:lang w:eastAsia="pt-BR"/>
        </w:rPr>
      </w:pPr>
      <w:r w:rsidRPr="000B25E1">
        <w:rPr>
          <w:rFonts w:ascii="Times New Roman" w:hAnsi="Times New Roman" w:cs="Times New Roman"/>
          <w:lang w:eastAsia="pt-BR"/>
        </w:rPr>
        <w:t>O Presidente do Conselho Regional de Odontologia do Rio Grande do Sul, no uso de suas atribuições legais e regimentais, assim determina:</w:t>
      </w:r>
    </w:p>
    <w:p w:rsidR="00896C75" w:rsidRPr="000B25E1" w:rsidRDefault="00896C75" w:rsidP="000B25E1">
      <w:pPr>
        <w:spacing w:after="0" w:line="276" w:lineRule="auto"/>
        <w:ind w:firstLine="2268"/>
        <w:jc w:val="both"/>
        <w:rPr>
          <w:rFonts w:ascii="Times New Roman" w:hAnsi="Times New Roman" w:cs="Times New Roman"/>
          <w:lang w:eastAsia="pt-BR"/>
        </w:rPr>
      </w:pPr>
    </w:p>
    <w:p w:rsidR="00896C75" w:rsidRPr="000B25E1" w:rsidRDefault="00896C75" w:rsidP="000B25E1">
      <w:pPr>
        <w:spacing w:after="0" w:line="276" w:lineRule="auto"/>
        <w:ind w:firstLine="2160"/>
        <w:jc w:val="both"/>
        <w:rPr>
          <w:rFonts w:ascii="Times New Roman" w:hAnsi="Times New Roman" w:cs="Times New Roman"/>
          <w:lang w:eastAsia="pt-BR"/>
        </w:rPr>
      </w:pPr>
      <w:r w:rsidRPr="000B25E1">
        <w:rPr>
          <w:rFonts w:ascii="Times New Roman" w:hAnsi="Times New Roman" w:cs="Times New Roman"/>
          <w:lang w:eastAsia="pt-BR"/>
        </w:rPr>
        <w:t xml:space="preserve">I – Fica designado o funcionário </w:t>
      </w:r>
      <w:r w:rsidRPr="000B25E1">
        <w:rPr>
          <w:rFonts w:ascii="Times New Roman" w:hAnsi="Times New Roman" w:cs="Times New Roman"/>
          <w:b/>
          <w:lang w:eastAsia="pt-BR"/>
        </w:rPr>
        <w:t>Gustavo Rodrigues Graminho</w:t>
      </w:r>
      <w:r w:rsidR="00747F25">
        <w:rPr>
          <w:rFonts w:ascii="Times New Roman" w:hAnsi="Times New Roman" w:cs="Times New Roman"/>
          <w:b/>
          <w:lang w:eastAsia="pt-BR"/>
        </w:rPr>
        <w:t>,</w:t>
      </w:r>
      <w:r w:rsidRPr="000B25E1">
        <w:rPr>
          <w:rFonts w:ascii="Times New Roman" w:hAnsi="Times New Roman" w:cs="Times New Roman"/>
          <w:b/>
          <w:lang w:eastAsia="pt-BR"/>
        </w:rPr>
        <w:t xml:space="preserve"> inscrito no CPF sob o nº 019.505.360-50</w:t>
      </w:r>
      <w:r w:rsidRPr="000B25E1">
        <w:rPr>
          <w:rFonts w:ascii="Times New Roman" w:hAnsi="Times New Roman" w:cs="Times New Roman"/>
          <w:lang w:eastAsia="pt-BR"/>
        </w:rPr>
        <w:t xml:space="preserve">, com endereço profissional na Delegacia Regional de Santa Maria, para ser o fiscal titular da execução do </w:t>
      </w:r>
      <w:r w:rsidR="00747F25">
        <w:rPr>
          <w:rFonts w:ascii="Times New Roman" w:hAnsi="Times New Roman" w:cs="Times New Roman"/>
          <w:lang w:eastAsia="pt-BR"/>
        </w:rPr>
        <w:t xml:space="preserve">1º aditivo ao </w:t>
      </w:r>
      <w:r w:rsidRPr="000B25E1">
        <w:rPr>
          <w:rFonts w:ascii="Times New Roman" w:hAnsi="Times New Roman" w:cs="Times New Roman"/>
          <w:lang w:eastAsia="pt-BR"/>
        </w:rPr>
        <w:t xml:space="preserve">contrato nº </w:t>
      </w:r>
      <w:r w:rsidR="003C3F76" w:rsidRPr="000B25E1">
        <w:rPr>
          <w:rFonts w:ascii="Times New Roman" w:hAnsi="Times New Roman" w:cs="Times New Roman"/>
          <w:lang w:eastAsia="pt-BR"/>
        </w:rPr>
        <w:t>15/2021</w:t>
      </w:r>
      <w:r w:rsidRPr="000B25E1">
        <w:rPr>
          <w:rFonts w:ascii="Times New Roman" w:hAnsi="Times New Roman" w:cs="Times New Roman"/>
          <w:lang w:eastAsia="pt-BR"/>
        </w:rPr>
        <w:t>, firmado entre o CRO/RS e a empresa DERCIMAR ZANINI DA SILVA E CIA LTDA.</w:t>
      </w:r>
      <w:r w:rsidR="00747F25">
        <w:rPr>
          <w:rFonts w:ascii="Times New Roman" w:hAnsi="Times New Roman" w:cs="Times New Roman"/>
          <w:lang w:eastAsia="pt-BR"/>
        </w:rPr>
        <w:t>,</w:t>
      </w:r>
      <w:r w:rsidR="00955E52" w:rsidRPr="000B25E1">
        <w:rPr>
          <w:rFonts w:ascii="Times New Roman" w:hAnsi="Times New Roman" w:cs="Times New Roman"/>
          <w:lang w:eastAsia="pt-BR"/>
        </w:rPr>
        <w:t xml:space="preserve"> cujo objeto é a locação de vaga de estacionamento para veículo de propriedade do Conselho</w:t>
      </w:r>
      <w:r w:rsidRPr="000B25E1">
        <w:rPr>
          <w:rFonts w:ascii="Times New Roman" w:hAnsi="Times New Roman" w:cs="Times New Roman"/>
          <w:lang w:eastAsia="pt-BR"/>
        </w:rPr>
        <w:t>, até o final do contrato.</w:t>
      </w:r>
    </w:p>
    <w:p w:rsidR="00955E52" w:rsidRPr="000B25E1" w:rsidRDefault="00955E52" w:rsidP="000B25E1">
      <w:pPr>
        <w:spacing w:after="0" w:line="276" w:lineRule="auto"/>
        <w:ind w:firstLine="2160"/>
        <w:jc w:val="both"/>
        <w:rPr>
          <w:rFonts w:ascii="Times New Roman" w:hAnsi="Times New Roman" w:cs="Times New Roman"/>
          <w:lang w:eastAsia="pt-BR"/>
        </w:rPr>
      </w:pPr>
    </w:p>
    <w:p w:rsidR="00896C75" w:rsidRPr="000B25E1" w:rsidRDefault="00896C75" w:rsidP="000B25E1">
      <w:pPr>
        <w:spacing w:after="0" w:line="276" w:lineRule="auto"/>
        <w:ind w:firstLine="2268"/>
        <w:jc w:val="both"/>
        <w:rPr>
          <w:rFonts w:ascii="Times New Roman" w:hAnsi="Times New Roman" w:cs="Times New Roman"/>
          <w:lang w:eastAsia="pt-BR"/>
        </w:rPr>
      </w:pPr>
      <w:r w:rsidRPr="000B25E1">
        <w:rPr>
          <w:rFonts w:ascii="Times New Roman" w:hAnsi="Times New Roman" w:cs="Times New Roman"/>
          <w:lang w:eastAsia="pt-BR"/>
        </w:rPr>
        <w:t xml:space="preserve">II – Fica designada a funcionária </w:t>
      </w:r>
      <w:r w:rsidRPr="000B25E1">
        <w:rPr>
          <w:rFonts w:ascii="Times New Roman" w:hAnsi="Times New Roman" w:cs="Times New Roman"/>
          <w:b/>
          <w:lang w:eastAsia="pt-BR"/>
        </w:rPr>
        <w:t xml:space="preserve">Luane </w:t>
      </w:r>
      <w:proofErr w:type="spellStart"/>
      <w:r w:rsidRPr="000B25E1">
        <w:rPr>
          <w:rFonts w:ascii="Times New Roman" w:hAnsi="Times New Roman" w:cs="Times New Roman"/>
          <w:b/>
          <w:lang w:eastAsia="pt-BR"/>
        </w:rPr>
        <w:t>Scalcon</w:t>
      </w:r>
      <w:proofErr w:type="spellEnd"/>
      <w:r w:rsidR="00747F25">
        <w:rPr>
          <w:rFonts w:ascii="Times New Roman" w:hAnsi="Times New Roman" w:cs="Times New Roman"/>
          <w:b/>
          <w:lang w:eastAsia="pt-BR"/>
        </w:rPr>
        <w:t xml:space="preserve"> </w:t>
      </w:r>
      <w:proofErr w:type="spellStart"/>
      <w:r w:rsidRPr="000B25E1">
        <w:rPr>
          <w:rFonts w:ascii="Times New Roman" w:hAnsi="Times New Roman" w:cs="Times New Roman"/>
          <w:b/>
          <w:lang w:eastAsia="pt-BR"/>
        </w:rPr>
        <w:t>Carnelós</w:t>
      </w:r>
      <w:proofErr w:type="spellEnd"/>
      <w:r w:rsidRPr="000B25E1">
        <w:rPr>
          <w:rFonts w:ascii="Times New Roman" w:hAnsi="Times New Roman" w:cs="Times New Roman"/>
          <w:b/>
          <w:bCs/>
          <w:lang w:eastAsia="pt-BR"/>
        </w:rPr>
        <w:t>, inscrita no CPF sob o nº 017.858.660-95</w:t>
      </w:r>
      <w:r w:rsidRPr="000B25E1">
        <w:rPr>
          <w:rFonts w:ascii="Times New Roman" w:hAnsi="Times New Roman" w:cs="Times New Roman"/>
          <w:lang w:eastAsia="pt-BR"/>
        </w:rPr>
        <w:t>, com endereço profissional na Delegacia Regional de Santa Maria, para ser a fiscal suplente da execução do</w:t>
      </w:r>
      <w:r w:rsidR="00747F25">
        <w:rPr>
          <w:rFonts w:ascii="Times New Roman" w:hAnsi="Times New Roman" w:cs="Times New Roman"/>
          <w:lang w:eastAsia="pt-BR"/>
        </w:rPr>
        <w:t xml:space="preserve"> 1º aditivo ao </w:t>
      </w:r>
      <w:r w:rsidRPr="000B25E1">
        <w:rPr>
          <w:rFonts w:ascii="Times New Roman" w:hAnsi="Times New Roman" w:cs="Times New Roman"/>
          <w:lang w:eastAsia="pt-BR"/>
        </w:rPr>
        <w:t xml:space="preserve">contrato nº </w:t>
      </w:r>
      <w:r w:rsidR="003C3F76" w:rsidRPr="000B25E1">
        <w:rPr>
          <w:rFonts w:ascii="Times New Roman" w:hAnsi="Times New Roman" w:cs="Times New Roman"/>
          <w:lang w:eastAsia="pt-BR"/>
        </w:rPr>
        <w:t>15/2021</w:t>
      </w:r>
      <w:r w:rsidRPr="000B25E1">
        <w:rPr>
          <w:rFonts w:ascii="Times New Roman" w:hAnsi="Times New Roman" w:cs="Times New Roman"/>
          <w:lang w:eastAsia="pt-BR"/>
        </w:rPr>
        <w:t>,</w:t>
      </w:r>
      <w:r w:rsidR="00747F25">
        <w:rPr>
          <w:rFonts w:ascii="Times New Roman" w:hAnsi="Times New Roman" w:cs="Times New Roman"/>
          <w:lang w:eastAsia="pt-BR"/>
        </w:rPr>
        <w:t xml:space="preserve"> </w:t>
      </w:r>
      <w:r w:rsidRPr="000B25E1">
        <w:rPr>
          <w:rFonts w:ascii="Times New Roman" w:hAnsi="Times New Roman" w:cs="Times New Roman"/>
          <w:lang w:eastAsia="pt-BR"/>
        </w:rPr>
        <w:t xml:space="preserve">firmado entre o CRO/RS e a empresa DERCIMAR ZANINI DA SILVA E CIA LTDA., </w:t>
      </w:r>
      <w:r w:rsidR="00955E52" w:rsidRPr="000B25E1">
        <w:rPr>
          <w:rFonts w:ascii="Times New Roman" w:hAnsi="Times New Roman" w:cs="Times New Roman"/>
          <w:lang w:eastAsia="pt-BR"/>
        </w:rPr>
        <w:t xml:space="preserve">cujo objeto é a locação de vaga de estacionamento para veículo de propriedade do Conselho, </w:t>
      </w:r>
      <w:r w:rsidRPr="000B25E1">
        <w:rPr>
          <w:rFonts w:ascii="Times New Roman" w:hAnsi="Times New Roman" w:cs="Times New Roman"/>
          <w:lang w:eastAsia="pt-BR"/>
        </w:rPr>
        <w:t>até o final do contrato.</w:t>
      </w:r>
    </w:p>
    <w:p w:rsidR="00955E52" w:rsidRPr="000B25E1" w:rsidRDefault="00955E52" w:rsidP="000B25E1">
      <w:pPr>
        <w:spacing w:after="0" w:line="276" w:lineRule="auto"/>
        <w:ind w:firstLine="2268"/>
        <w:jc w:val="both"/>
        <w:rPr>
          <w:rFonts w:ascii="Times New Roman" w:hAnsi="Times New Roman" w:cs="Times New Roman"/>
          <w:lang w:eastAsia="pt-BR"/>
        </w:rPr>
      </w:pPr>
    </w:p>
    <w:p w:rsidR="00896C75" w:rsidRPr="000B25E1" w:rsidRDefault="00896C75" w:rsidP="000B25E1">
      <w:pPr>
        <w:spacing w:after="0" w:line="276" w:lineRule="auto"/>
        <w:ind w:firstLine="2160"/>
        <w:jc w:val="both"/>
        <w:rPr>
          <w:rFonts w:ascii="Times New Roman" w:hAnsi="Times New Roman" w:cs="Times New Roman"/>
          <w:lang w:eastAsia="pt-BR"/>
        </w:rPr>
      </w:pPr>
      <w:r w:rsidRPr="000B25E1">
        <w:rPr>
          <w:rFonts w:ascii="Times New Roman" w:hAnsi="Times New Roman" w:cs="Times New Roman"/>
          <w:lang w:eastAsia="pt-BR"/>
        </w:rPr>
        <w:t xml:space="preserve">III – Os fiscais do contrato têm as obrigações previstas na Lei 8.666/93 e devem atestar as notas fiscais (ou outro documento contábil de pagamento), conferindo o objeto prestado que deve atender ao previsto no termo de referência do PAC nº </w:t>
      </w:r>
      <w:r w:rsidR="00747F25">
        <w:rPr>
          <w:rFonts w:ascii="Times New Roman" w:hAnsi="Times New Roman" w:cs="Times New Roman"/>
          <w:lang w:eastAsia="pt-BR"/>
        </w:rPr>
        <w:t>030/2022</w:t>
      </w:r>
      <w:r w:rsidRPr="000B25E1">
        <w:rPr>
          <w:rFonts w:ascii="Times New Roman" w:hAnsi="Times New Roman" w:cs="Times New Roman"/>
          <w:lang w:eastAsia="pt-BR"/>
        </w:rPr>
        <w:t xml:space="preserve">, sendo esta atribuição do fiscal suplente sempre que o titular estiver ausente deste Conselho por qualquer razão.  </w:t>
      </w:r>
    </w:p>
    <w:p w:rsidR="00955E52" w:rsidRPr="000B25E1" w:rsidRDefault="00955E52" w:rsidP="000B25E1">
      <w:pPr>
        <w:spacing w:after="0" w:line="276" w:lineRule="auto"/>
        <w:ind w:firstLine="2160"/>
        <w:jc w:val="both"/>
        <w:rPr>
          <w:rFonts w:ascii="Times New Roman" w:hAnsi="Times New Roman" w:cs="Times New Roman"/>
          <w:lang w:eastAsia="pt-BR"/>
        </w:rPr>
      </w:pPr>
    </w:p>
    <w:p w:rsidR="00896C75" w:rsidRPr="000B25E1" w:rsidRDefault="00896C75" w:rsidP="000B25E1">
      <w:pPr>
        <w:spacing w:after="0" w:line="276" w:lineRule="auto"/>
        <w:ind w:firstLine="2160"/>
        <w:jc w:val="both"/>
        <w:rPr>
          <w:rFonts w:ascii="Times New Roman" w:hAnsi="Times New Roman" w:cs="Times New Roman"/>
          <w:lang w:eastAsia="pt-BR"/>
        </w:rPr>
      </w:pPr>
      <w:r w:rsidRPr="000B25E1">
        <w:rPr>
          <w:rFonts w:ascii="Times New Roman" w:hAnsi="Times New Roman" w:cs="Times New Roman"/>
          <w:lang w:eastAsia="pt-BR"/>
        </w:rPr>
        <w:t>IV – Esta Portaria entra em vigor a partir da presente data</w:t>
      </w:r>
      <w:r w:rsidR="00747F25">
        <w:rPr>
          <w:rFonts w:ascii="Times New Roman" w:hAnsi="Times New Roman" w:cs="Times New Roman"/>
          <w:lang w:eastAsia="pt-BR"/>
        </w:rPr>
        <w:t>, com efeitos a contar de 27 de julho de 2022</w:t>
      </w:r>
      <w:r w:rsidRPr="000B25E1">
        <w:rPr>
          <w:rFonts w:ascii="Times New Roman" w:hAnsi="Times New Roman" w:cs="Times New Roman"/>
          <w:lang w:eastAsia="pt-BR"/>
        </w:rPr>
        <w:t>.</w:t>
      </w:r>
    </w:p>
    <w:p w:rsidR="00955E52" w:rsidRPr="000B25E1" w:rsidRDefault="00955E52" w:rsidP="000B25E1">
      <w:pPr>
        <w:spacing w:after="0" w:line="276" w:lineRule="auto"/>
        <w:ind w:firstLine="2160"/>
        <w:jc w:val="both"/>
        <w:rPr>
          <w:rFonts w:ascii="Times New Roman" w:hAnsi="Times New Roman" w:cs="Times New Roman"/>
          <w:lang w:eastAsia="pt-BR"/>
        </w:rPr>
      </w:pPr>
    </w:p>
    <w:p w:rsidR="00896C75" w:rsidRPr="000B25E1" w:rsidRDefault="00896C75" w:rsidP="000B25E1">
      <w:pPr>
        <w:spacing w:after="0" w:line="276" w:lineRule="auto"/>
        <w:ind w:firstLine="2160"/>
        <w:jc w:val="both"/>
        <w:rPr>
          <w:rFonts w:ascii="Times New Roman" w:hAnsi="Times New Roman" w:cs="Times New Roman"/>
          <w:lang w:eastAsia="pt-BR"/>
        </w:rPr>
      </w:pPr>
      <w:r w:rsidRPr="000B25E1">
        <w:rPr>
          <w:rFonts w:ascii="Times New Roman" w:hAnsi="Times New Roman" w:cs="Times New Roman"/>
          <w:lang w:eastAsia="pt-BR"/>
        </w:rPr>
        <w:t xml:space="preserve">V – Dê ciência e cumpra-se. </w:t>
      </w:r>
    </w:p>
    <w:p w:rsidR="00896C75" w:rsidRPr="000B25E1" w:rsidRDefault="00896C75" w:rsidP="000B25E1">
      <w:pPr>
        <w:spacing w:after="0" w:line="276" w:lineRule="auto"/>
        <w:ind w:firstLine="2160"/>
        <w:jc w:val="both"/>
        <w:rPr>
          <w:rFonts w:ascii="Times New Roman" w:hAnsi="Times New Roman" w:cs="Times New Roman"/>
          <w:lang w:eastAsia="pt-BR"/>
        </w:rPr>
      </w:pPr>
    </w:p>
    <w:p w:rsidR="00896C75" w:rsidRPr="000B25E1" w:rsidRDefault="00896C75" w:rsidP="000B25E1">
      <w:pPr>
        <w:spacing w:after="0" w:line="276" w:lineRule="auto"/>
        <w:ind w:firstLine="2160"/>
        <w:jc w:val="right"/>
        <w:rPr>
          <w:rFonts w:ascii="Times New Roman" w:hAnsi="Times New Roman" w:cs="Times New Roman"/>
          <w:lang w:eastAsia="pt-BR"/>
        </w:rPr>
      </w:pPr>
      <w:r w:rsidRPr="000B25E1">
        <w:rPr>
          <w:rFonts w:ascii="Times New Roman" w:hAnsi="Times New Roman" w:cs="Times New Roman"/>
          <w:lang w:eastAsia="pt-BR"/>
        </w:rPr>
        <w:t xml:space="preserve">Porto Alegre, </w:t>
      </w:r>
      <w:r w:rsidR="00747F25">
        <w:rPr>
          <w:rFonts w:ascii="Times New Roman" w:hAnsi="Times New Roman" w:cs="Times New Roman"/>
          <w:lang w:eastAsia="pt-BR"/>
        </w:rPr>
        <w:t>10 de jun</w:t>
      </w:r>
      <w:r w:rsidR="002B5589" w:rsidRPr="000B25E1">
        <w:rPr>
          <w:rFonts w:ascii="Times New Roman" w:hAnsi="Times New Roman" w:cs="Times New Roman"/>
          <w:lang w:eastAsia="pt-BR"/>
        </w:rPr>
        <w:t>ho de 202</w:t>
      </w:r>
      <w:r w:rsidR="00747F25">
        <w:rPr>
          <w:rFonts w:ascii="Times New Roman" w:hAnsi="Times New Roman" w:cs="Times New Roman"/>
          <w:lang w:eastAsia="pt-BR"/>
        </w:rPr>
        <w:t>2</w:t>
      </w:r>
      <w:r w:rsidRPr="000B25E1">
        <w:rPr>
          <w:rFonts w:ascii="Times New Roman" w:hAnsi="Times New Roman" w:cs="Times New Roman"/>
          <w:lang w:eastAsia="pt-BR"/>
        </w:rPr>
        <w:t>.</w:t>
      </w:r>
    </w:p>
    <w:p w:rsidR="00896C75" w:rsidRPr="000B25E1" w:rsidRDefault="00896C75" w:rsidP="000B25E1">
      <w:pPr>
        <w:spacing w:after="0" w:line="276" w:lineRule="auto"/>
        <w:rPr>
          <w:rFonts w:ascii="Times New Roman" w:hAnsi="Times New Roman" w:cs="Times New Roman"/>
          <w:lang w:eastAsia="pt-BR"/>
        </w:rPr>
      </w:pPr>
    </w:p>
    <w:p w:rsidR="00896C75" w:rsidRPr="000B25E1" w:rsidRDefault="00747F25" w:rsidP="000B25E1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eastAsia="pt-BR"/>
        </w:rPr>
      </w:pPr>
      <w:r>
        <w:rPr>
          <w:rFonts w:ascii="Times New Roman" w:hAnsi="Times New Roman" w:cs="Times New Roman"/>
          <w:b/>
          <w:bCs/>
          <w:lang w:eastAsia="pt-BR"/>
        </w:rPr>
        <w:t>Everson Martins</w:t>
      </w:r>
    </w:p>
    <w:p w:rsidR="00896C75" w:rsidRPr="000B25E1" w:rsidRDefault="00896C75" w:rsidP="000B25E1">
      <w:pPr>
        <w:spacing w:after="0" w:line="276" w:lineRule="auto"/>
        <w:jc w:val="center"/>
        <w:rPr>
          <w:rFonts w:ascii="Times New Roman" w:hAnsi="Times New Roman" w:cs="Times New Roman"/>
          <w:lang w:eastAsia="pt-BR"/>
        </w:rPr>
      </w:pPr>
      <w:r w:rsidRPr="000B25E1">
        <w:rPr>
          <w:rFonts w:ascii="Times New Roman" w:hAnsi="Times New Roman" w:cs="Times New Roman"/>
          <w:b/>
          <w:bCs/>
          <w:lang w:eastAsia="pt-BR"/>
        </w:rPr>
        <w:t>Presidente do CRO/RS</w:t>
      </w:r>
    </w:p>
    <w:sectPr w:rsidR="00896C75" w:rsidRPr="000B25E1" w:rsidSect="004856F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E1" w:rsidRDefault="000B25E1">
      <w:pPr>
        <w:spacing w:after="0" w:line="240" w:lineRule="auto"/>
      </w:pPr>
      <w:r>
        <w:separator/>
      </w:r>
    </w:p>
  </w:endnote>
  <w:endnote w:type="continuationSeparator" w:id="0">
    <w:p w:rsidR="000B25E1" w:rsidRDefault="000B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E1" w:rsidRDefault="000B25E1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0B25E1" w:rsidRDefault="000B25E1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E1" w:rsidRDefault="000B25E1">
      <w:pPr>
        <w:spacing w:after="0" w:line="240" w:lineRule="auto"/>
      </w:pPr>
      <w:r>
        <w:separator/>
      </w:r>
    </w:p>
  </w:footnote>
  <w:footnote w:type="continuationSeparator" w:id="0">
    <w:p w:rsidR="000B25E1" w:rsidRDefault="000B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E1" w:rsidRDefault="000B25E1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25E1" w:rsidRDefault="000B25E1">
    <w:pPr>
      <w:pStyle w:val="Cabealho"/>
    </w:pPr>
  </w:p>
  <w:p w:rsidR="000B25E1" w:rsidRDefault="000B25E1">
    <w:pPr>
      <w:pStyle w:val="Cabealho"/>
    </w:pPr>
  </w:p>
  <w:p w:rsidR="000B25E1" w:rsidRPr="009436ED" w:rsidRDefault="000B25E1" w:rsidP="00AC00D3">
    <w:pPr>
      <w:jc w:val="center"/>
      <w:rPr>
        <w:rFonts w:ascii="Tahoma" w:hAnsi="Tahoma" w:cs="Tahoma"/>
        <w:b/>
        <w:bCs/>
        <w:i/>
        <w:iCs/>
      </w:rPr>
    </w:pPr>
    <w:r w:rsidRPr="009436ED">
      <w:rPr>
        <w:rFonts w:ascii="Tahoma" w:hAnsi="Tahoma" w:cs="Tahoma"/>
        <w:b/>
        <w:bCs/>
        <w:i/>
        <w:iCs/>
      </w:rPr>
      <w:t>Conselho Regional de Odontologia do Rio Grande do Sul</w:t>
    </w:r>
  </w:p>
  <w:p w:rsidR="000B25E1" w:rsidRDefault="000B2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1"/>
    <w:rsid w:val="0000026B"/>
    <w:rsid w:val="000024D5"/>
    <w:rsid w:val="0007693B"/>
    <w:rsid w:val="000B25E1"/>
    <w:rsid w:val="000C1CEA"/>
    <w:rsid w:val="00106CA2"/>
    <w:rsid w:val="00152059"/>
    <w:rsid w:val="0019028E"/>
    <w:rsid w:val="001A0A56"/>
    <w:rsid w:val="00201D8D"/>
    <w:rsid w:val="002367A7"/>
    <w:rsid w:val="0025301C"/>
    <w:rsid w:val="00253329"/>
    <w:rsid w:val="00256A91"/>
    <w:rsid w:val="002675DB"/>
    <w:rsid w:val="002B5589"/>
    <w:rsid w:val="002B5FFA"/>
    <w:rsid w:val="002E2914"/>
    <w:rsid w:val="00326D2D"/>
    <w:rsid w:val="00347ED5"/>
    <w:rsid w:val="003941C4"/>
    <w:rsid w:val="003B5D71"/>
    <w:rsid w:val="003C3F76"/>
    <w:rsid w:val="003C7B15"/>
    <w:rsid w:val="003D3DD2"/>
    <w:rsid w:val="00475ACB"/>
    <w:rsid w:val="004817DB"/>
    <w:rsid w:val="004856F4"/>
    <w:rsid w:val="00490105"/>
    <w:rsid w:val="004C0482"/>
    <w:rsid w:val="005000EA"/>
    <w:rsid w:val="00500EC1"/>
    <w:rsid w:val="00515510"/>
    <w:rsid w:val="00547027"/>
    <w:rsid w:val="00555496"/>
    <w:rsid w:val="00584420"/>
    <w:rsid w:val="005A3569"/>
    <w:rsid w:val="005B5064"/>
    <w:rsid w:val="005C7FE3"/>
    <w:rsid w:val="005D7D7D"/>
    <w:rsid w:val="005E1804"/>
    <w:rsid w:val="00614E51"/>
    <w:rsid w:val="00620A70"/>
    <w:rsid w:val="00620BB6"/>
    <w:rsid w:val="00631FED"/>
    <w:rsid w:val="00642FF9"/>
    <w:rsid w:val="00693A61"/>
    <w:rsid w:val="006E71E3"/>
    <w:rsid w:val="00747F25"/>
    <w:rsid w:val="007D478E"/>
    <w:rsid w:val="00827E73"/>
    <w:rsid w:val="00852CCA"/>
    <w:rsid w:val="00896C75"/>
    <w:rsid w:val="009436ED"/>
    <w:rsid w:val="00955E52"/>
    <w:rsid w:val="0095640C"/>
    <w:rsid w:val="00980B60"/>
    <w:rsid w:val="00984BAE"/>
    <w:rsid w:val="009A3D58"/>
    <w:rsid w:val="009B2349"/>
    <w:rsid w:val="009F6EC6"/>
    <w:rsid w:val="00A0063B"/>
    <w:rsid w:val="00A346E2"/>
    <w:rsid w:val="00A861C7"/>
    <w:rsid w:val="00AB5DC0"/>
    <w:rsid w:val="00AC00D3"/>
    <w:rsid w:val="00AC2892"/>
    <w:rsid w:val="00AD0E73"/>
    <w:rsid w:val="00BB703A"/>
    <w:rsid w:val="00BC1E8A"/>
    <w:rsid w:val="00BC71D8"/>
    <w:rsid w:val="00BF0998"/>
    <w:rsid w:val="00C064E9"/>
    <w:rsid w:val="00C12A0E"/>
    <w:rsid w:val="00C145B9"/>
    <w:rsid w:val="00C61A7F"/>
    <w:rsid w:val="00C63572"/>
    <w:rsid w:val="00D70C8A"/>
    <w:rsid w:val="00D87609"/>
    <w:rsid w:val="00DB63CF"/>
    <w:rsid w:val="00DE1011"/>
    <w:rsid w:val="00E7510B"/>
    <w:rsid w:val="00E76932"/>
    <w:rsid w:val="00F26BB0"/>
    <w:rsid w:val="00FE64DD"/>
    <w:rsid w:val="00FF0EAD"/>
    <w:rsid w:val="00FF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1463F5B-C05A-4C14-BEAA-F7103CA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F4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CRO-RS nº 359/2017</vt:lpstr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CRO-RS nº 359/2017</dc:title>
  <dc:subject/>
  <dc:creator>Marcell Schaidhauer Barcellos</dc:creator>
  <cp:keywords/>
  <dc:description/>
  <cp:lastModifiedBy>Carlos Duarte</cp:lastModifiedBy>
  <cp:revision>2</cp:revision>
  <cp:lastPrinted>2022-06-10T18:21:00Z</cp:lastPrinted>
  <dcterms:created xsi:type="dcterms:W3CDTF">2022-09-01T14:27:00Z</dcterms:created>
  <dcterms:modified xsi:type="dcterms:W3CDTF">2022-09-01T14:27:00Z</dcterms:modified>
</cp:coreProperties>
</file>