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4B" w:rsidRDefault="000A564B" w:rsidP="00E52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r w:rsidRPr="008569C7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PORTARIA CRO/RS Nº </w:t>
      </w:r>
      <w:r w:rsidR="008569C7" w:rsidRPr="008569C7">
        <w:rPr>
          <w:rFonts w:ascii="Times New Roman" w:hAnsi="Times New Roman"/>
          <w:b/>
          <w:sz w:val="24"/>
          <w:szCs w:val="24"/>
          <w:u w:val="single"/>
          <w:lang w:eastAsia="pt-BR"/>
        </w:rPr>
        <w:t>617</w:t>
      </w:r>
      <w:r w:rsidR="001A5D3C" w:rsidRPr="008569C7">
        <w:rPr>
          <w:rFonts w:ascii="Times New Roman" w:hAnsi="Times New Roman"/>
          <w:b/>
          <w:sz w:val="24"/>
          <w:szCs w:val="24"/>
          <w:u w:val="single"/>
          <w:lang w:eastAsia="pt-BR"/>
        </w:rPr>
        <w:t>/202</w:t>
      </w:r>
      <w:r w:rsidR="00964E60" w:rsidRPr="008569C7">
        <w:rPr>
          <w:rFonts w:ascii="Times New Roman" w:hAnsi="Times New Roman"/>
          <w:b/>
          <w:sz w:val="24"/>
          <w:szCs w:val="24"/>
          <w:u w:val="single"/>
          <w:lang w:eastAsia="pt-BR"/>
        </w:rPr>
        <w:t>2</w:t>
      </w:r>
    </w:p>
    <w:p w:rsidR="00196D60" w:rsidRPr="00E52A37" w:rsidRDefault="00196D60" w:rsidP="00E52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0A564B" w:rsidRPr="00DB557F" w:rsidRDefault="000A564B" w:rsidP="00A479C3">
      <w:pPr>
        <w:spacing w:after="0" w:line="240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DB557F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Designa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="007D137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F67725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Daniel José </w:t>
      </w:r>
      <w:proofErr w:type="spellStart"/>
      <w:r w:rsidR="00F67725" w:rsidRPr="002228D7">
        <w:rPr>
          <w:rFonts w:ascii="Times New Roman" w:hAnsi="Times New Roman"/>
          <w:b/>
          <w:i/>
          <w:sz w:val="24"/>
          <w:szCs w:val="24"/>
          <w:lang w:eastAsia="pt-BR"/>
        </w:rPr>
        <w:t>Bahi</w:t>
      </w:r>
      <w:proofErr w:type="spellEnd"/>
      <w:r w:rsidR="007D137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para ser 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fiscal da execução </w:t>
      </w:r>
      <w:r w:rsidR="00964E60">
        <w:rPr>
          <w:rFonts w:ascii="Times New Roman" w:hAnsi="Times New Roman"/>
          <w:b/>
          <w:i/>
          <w:sz w:val="24"/>
          <w:szCs w:val="24"/>
          <w:lang w:eastAsia="pt-BR"/>
        </w:rPr>
        <w:t>do</w:t>
      </w:r>
      <w:r w:rsidR="002F3F95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964E60">
        <w:rPr>
          <w:rFonts w:ascii="Times New Roman" w:hAnsi="Times New Roman"/>
          <w:b/>
          <w:i/>
          <w:sz w:val="24"/>
          <w:szCs w:val="24"/>
          <w:lang w:eastAsia="pt-BR"/>
        </w:rPr>
        <w:t>C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ontrato</w:t>
      </w:r>
      <w:r w:rsidR="00964E60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2F3F95">
        <w:rPr>
          <w:rFonts w:ascii="Times New Roman" w:hAnsi="Times New Roman"/>
          <w:b/>
          <w:i/>
          <w:sz w:val="24"/>
          <w:szCs w:val="24"/>
          <w:lang w:eastAsia="pt-BR"/>
        </w:rPr>
        <w:t xml:space="preserve">n° </w:t>
      </w:r>
      <w:r w:rsidR="00964E60">
        <w:rPr>
          <w:rFonts w:ascii="Times New Roman" w:hAnsi="Times New Roman"/>
          <w:b/>
          <w:i/>
          <w:sz w:val="24"/>
          <w:szCs w:val="24"/>
          <w:lang w:eastAsia="pt-BR"/>
        </w:rPr>
        <w:t>007/2022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firmado com a empresa </w:t>
      </w:r>
      <w:r w:rsidR="00AC509D">
        <w:rPr>
          <w:rFonts w:ascii="Times New Roman" w:hAnsi="Times New Roman"/>
          <w:b/>
          <w:i/>
          <w:sz w:val="24"/>
          <w:szCs w:val="24"/>
          <w:lang w:eastAsia="pt-BR"/>
        </w:rPr>
        <w:t>DISKTONER COPIAD</w:t>
      </w:r>
      <w:r w:rsidR="002F3F95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="00AC509D">
        <w:rPr>
          <w:rFonts w:ascii="Times New Roman" w:hAnsi="Times New Roman"/>
          <w:b/>
          <w:i/>
          <w:sz w:val="24"/>
          <w:szCs w:val="24"/>
          <w:lang w:eastAsia="pt-BR"/>
        </w:rPr>
        <w:t>R</w:t>
      </w:r>
      <w:r w:rsidR="002F3F95">
        <w:rPr>
          <w:rFonts w:ascii="Times New Roman" w:hAnsi="Times New Roman"/>
          <w:b/>
          <w:i/>
          <w:sz w:val="24"/>
          <w:szCs w:val="24"/>
          <w:lang w:eastAsia="pt-BR"/>
        </w:rPr>
        <w:t>AS E IMPRESSORAS EIRELI-EPP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 o</w:t>
      </w:r>
      <w:r w:rsidR="00196D60"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funcionário</w:t>
      </w:r>
      <w:r w:rsidR="007D137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F67725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Luciano </w:t>
      </w:r>
      <w:proofErr w:type="spellStart"/>
      <w:r w:rsidR="00F67725" w:rsidRPr="002228D7">
        <w:rPr>
          <w:rFonts w:ascii="Times New Roman" w:hAnsi="Times New Roman"/>
          <w:b/>
          <w:i/>
          <w:sz w:val="24"/>
          <w:szCs w:val="24"/>
          <w:lang w:eastAsia="pt-BR"/>
        </w:rPr>
        <w:t>Dichel</w:t>
      </w:r>
      <w:proofErr w:type="spellEnd"/>
      <w:r w:rsidR="007D137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para ser o fiscal </w:t>
      </w:r>
      <w:r w:rsidR="00964E60">
        <w:rPr>
          <w:rFonts w:ascii="Times New Roman" w:hAnsi="Times New Roman"/>
          <w:b/>
          <w:i/>
          <w:sz w:val="24"/>
          <w:szCs w:val="24"/>
          <w:lang w:eastAsia="pt-BR"/>
        </w:rPr>
        <w:t>suplente</w:t>
      </w:r>
      <w:r w:rsidR="00667EB7" w:rsidRPr="00DB557F">
        <w:rPr>
          <w:rFonts w:ascii="Times New Roman" w:hAnsi="Times New Roman"/>
          <w:b/>
          <w:i/>
          <w:sz w:val="24"/>
          <w:szCs w:val="24"/>
          <w:lang w:eastAsia="pt-BR"/>
        </w:rPr>
        <w:t>”</w:t>
      </w:r>
      <w:r w:rsidR="00964E60">
        <w:rPr>
          <w:rFonts w:ascii="Times New Roman" w:hAnsi="Times New Roman"/>
          <w:b/>
          <w:i/>
          <w:sz w:val="24"/>
          <w:szCs w:val="24"/>
          <w:lang w:eastAsia="pt-BR"/>
        </w:rPr>
        <w:t>.</w:t>
      </w:r>
    </w:p>
    <w:p w:rsidR="000A564B" w:rsidRPr="00DB557F" w:rsidRDefault="00667EB7" w:rsidP="00667EB7">
      <w:pPr>
        <w:tabs>
          <w:tab w:val="left" w:pos="5355"/>
        </w:tabs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>
        <w:rPr>
          <w:rFonts w:ascii="Times New Roman" w:hAnsi="Times New Roman"/>
          <w:b/>
          <w:i/>
          <w:sz w:val="24"/>
          <w:szCs w:val="24"/>
          <w:lang w:eastAsia="pt-BR"/>
        </w:rPr>
        <w:tab/>
      </w: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196D6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 – Fica designado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96D60" w:rsidRPr="00DB557F">
        <w:rPr>
          <w:rFonts w:ascii="Times New Roman" w:hAnsi="Times New Roman"/>
          <w:sz w:val="24"/>
          <w:szCs w:val="24"/>
          <w:lang w:eastAsia="pt-BR"/>
        </w:rPr>
        <w:t>funcionári</w:t>
      </w:r>
      <w:r w:rsidR="00196D60">
        <w:rPr>
          <w:rFonts w:ascii="Times New Roman" w:hAnsi="Times New Roman"/>
          <w:sz w:val="24"/>
          <w:szCs w:val="24"/>
          <w:lang w:eastAsia="pt-BR"/>
        </w:rPr>
        <w:t>o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67725" w:rsidRPr="002228D7">
        <w:rPr>
          <w:rFonts w:ascii="Times New Roman" w:hAnsi="Times New Roman"/>
          <w:b/>
          <w:sz w:val="24"/>
          <w:szCs w:val="24"/>
          <w:lang w:eastAsia="pt-BR"/>
        </w:rPr>
        <w:t>DANIEL JOSÉ BAHI AYMONE, inscrito no CPF sob o nº 958.133.570-68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 xml:space="preserve">o fiscal da execução </w:t>
      </w:r>
      <w:r w:rsidR="00964E60">
        <w:rPr>
          <w:rFonts w:ascii="Times New Roman" w:hAnsi="Times New Roman"/>
          <w:sz w:val="24"/>
          <w:szCs w:val="24"/>
          <w:lang w:eastAsia="pt-BR"/>
        </w:rPr>
        <w:t>do C</w:t>
      </w:r>
      <w:r w:rsidRPr="00B979E6">
        <w:rPr>
          <w:rFonts w:ascii="Times New Roman" w:hAnsi="Times New Roman"/>
          <w:sz w:val="24"/>
          <w:szCs w:val="24"/>
          <w:lang w:eastAsia="pt-BR"/>
        </w:rPr>
        <w:t>ontrato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F3F95">
        <w:rPr>
          <w:rFonts w:ascii="Times New Roman" w:hAnsi="Times New Roman"/>
          <w:sz w:val="24"/>
          <w:szCs w:val="24"/>
          <w:lang w:eastAsia="pt-BR"/>
        </w:rPr>
        <w:t xml:space="preserve">n° </w:t>
      </w:r>
      <w:r w:rsidR="00964E60">
        <w:rPr>
          <w:rFonts w:ascii="Times New Roman" w:hAnsi="Times New Roman"/>
          <w:sz w:val="24"/>
          <w:szCs w:val="24"/>
          <w:lang w:eastAsia="pt-BR"/>
        </w:rPr>
        <w:t>007/2022</w:t>
      </w:r>
      <w:r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r w:rsidR="002F3F95">
        <w:rPr>
          <w:rFonts w:ascii="Times New Roman" w:hAnsi="Times New Roman"/>
          <w:b/>
          <w:i/>
          <w:sz w:val="24"/>
          <w:szCs w:val="24"/>
          <w:lang w:eastAsia="pt-BR"/>
        </w:rPr>
        <w:t>DISKTONER COPIAD</w:t>
      </w:r>
      <w:r w:rsidR="00AC509D">
        <w:rPr>
          <w:rFonts w:ascii="Times New Roman" w:hAnsi="Times New Roman"/>
          <w:b/>
          <w:i/>
          <w:sz w:val="24"/>
          <w:szCs w:val="24"/>
          <w:lang w:eastAsia="pt-BR"/>
        </w:rPr>
        <w:t>OR</w:t>
      </w:r>
      <w:r w:rsidR="002F3F95">
        <w:rPr>
          <w:rFonts w:ascii="Times New Roman" w:hAnsi="Times New Roman"/>
          <w:b/>
          <w:i/>
          <w:sz w:val="24"/>
          <w:szCs w:val="24"/>
          <w:lang w:eastAsia="pt-BR"/>
        </w:rPr>
        <w:t>AS E IMPRESSORAS EIRELI-EPP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667EB7">
        <w:rPr>
          <w:rFonts w:ascii="Times New Roman" w:hAnsi="Times New Roman"/>
          <w:sz w:val="24"/>
          <w:szCs w:val="24"/>
          <w:lang w:eastAsia="pt-BR"/>
        </w:rPr>
        <w:t xml:space="preserve">para comodato das impressoras para o CRO/RS, </w:t>
      </w:r>
      <w:r w:rsidRPr="00A417ED">
        <w:rPr>
          <w:rFonts w:ascii="Times New Roman" w:hAnsi="Times New Roman"/>
          <w:sz w:val="24"/>
          <w:szCs w:val="24"/>
          <w:lang w:eastAsia="pt-BR"/>
        </w:rPr>
        <w:t>a partir desta data até o final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hAnsi="Times New Roman"/>
          <w:sz w:val="24"/>
          <w:szCs w:val="24"/>
          <w:lang w:eastAsia="pt-BR"/>
        </w:rPr>
        <w:t>contrato</w:t>
      </w:r>
      <w:r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1805D3" w:rsidRPr="00DB557F" w:rsidRDefault="001805D3" w:rsidP="00196D6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67EB7" w:rsidRDefault="000A564B" w:rsidP="00667EB7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 – Fica designado</w:t>
      </w:r>
      <w:r w:rsidR="00F67725">
        <w:rPr>
          <w:rFonts w:ascii="Times New Roman" w:hAnsi="Times New Roman"/>
          <w:sz w:val="24"/>
          <w:szCs w:val="24"/>
          <w:lang w:eastAsia="pt-BR"/>
        </w:rPr>
        <w:t xml:space="preserve"> o funcionário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67725" w:rsidRPr="002228D7">
        <w:rPr>
          <w:rFonts w:ascii="Times New Roman" w:hAnsi="Times New Roman"/>
          <w:b/>
          <w:sz w:val="24"/>
          <w:szCs w:val="24"/>
          <w:lang w:eastAsia="pt-BR"/>
        </w:rPr>
        <w:t>LUCIANO DICHEL, inscrito no CPF sob o nº 003.426.730-17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 fiscal</w:t>
      </w:r>
      <w:r>
        <w:rPr>
          <w:rFonts w:ascii="Times New Roman" w:hAnsi="Times New Roman"/>
          <w:sz w:val="24"/>
          <w:szCs w:val="24"/>
          <w:lang w:eastAsia="pt-BR"/>
        </w:rPr>
        <w:t xml:space="preserve"> suplente da </w:t>
      </w:r>
      <w:r w:rsidR="002F3F95">
        <w:rPr>
          <w:rFonts w:ascii="Times New Roman" w:hAnsi="Times New Roman"/>
          <w:sz w:val="24"/>
          <w:szCs w:val="24"/>
          <w:lang w:eastAsia="pt-BR"/>
        </w:rPr>
        <w:t xml:space="preserve">execução </w:t>
      </w:r>
      <w:r w:rsidR="00667EB7"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964E60">
        <w:rPr>
          <w:rFonts w:ascii="Times New Roman" w:hAnsi="Times New Roman"/>
          <w:sz w:val="24"/>
          <w:szCs w:val="24"/>
          <w:lang w:eastAsia="pt-BR"/>
        </w:rPr>
        <w:t>C</w:t>
      </w:r>
      <w:r w:rsidR="00964E60" w:rsidRPr="00B979E6">
        <w:rPr>
          <w:rFonts w:ascii="Times New Roman" w:hAnsi="Times New Roman"/>
          <w:sz w:val="24"/>
          <w:szCs w:val="24"/>
          <w:lang w:eastAsia="pt-BR"/>
        </w:rPr>
        <w:t>ontrato</w:t>
      </w:r>
      <w:r w:rsidR="00964E60">
        <w:rPr>
          <w:rFonts w:ascii="Times New Roman" w:hAnsi="Times New Roman"/>
          <w:sz w:val="24"/>
          <w:szCs w:val="24"/>
          <w:lang w:eastAsia="pt-BR"/>
        </w:rPr>
        <w:t xml:space="preserve"> n° 007/2022</w:t>
      </w:r>
      <w:r w:rsidR="00667EB7"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67EB7" w:rsidRPr="00A417ED"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r w:rsidR="00667EB7">
        <w:rPr>
          <w:rFonts w:ascii="Times New Roman" w:hAnsi="Times New Roman"/>
          <w:b/>
          <w:i/>
          <w:sz w:val="24"/>
          <w:szCs w:val="24"/>
          <w:lang w:eastAsia="pt-BR"/>
        </w:rPr>
        <w:t>DISKTONER COPIADORAS E IMPRESSORAS EIRELI-EPP</w:t>
      </w:r>
      <w:r w:rsidR="00667EB7" w:rsidRPr="00A417ED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667EB7">
        <w:rPr>
          <w:rFonts w:ascii="Times New Roman" w:hAnsi="Times New Roman"/>
          <w:sz w:val="24"/>
          <w:szCs w:val="24"/>
          <w:lang w:eastAsia="pt-BR"/>
        </w:rPr>
        <w:t xml:space="preserve">para comodato das impressoras para o CRO/RS, </w:t>
      </w:r>
      <w:r w:rsidR="00667EB7" w:rsidRPr="00A417ED">
        <w:rPr>
          <w:rFonts w:ascii="Times New Roman" w:hAnsi="Times New Roman"/>
          <w:sz w:val="24"/>
          <w:szCs w:val="24"/>
          <w:lang w:eastAsia="pt-BR"/>
        </w:rPr>
        <w:t>a partir desta data até o final</w:t>
      </w:r>
      <w:r w:rsidR="007D137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67EB7">
        <w:rPr>
          <w:rFonts w:ascii="Times New Roman" w:hAnsi="Times New Roman"/>
          <w:sz w:val="24"/>
          <w:szCs w:val="24"/>
          <w:lang w:eastAsia="pt-BR"/>
        </w:rPr>
        <w:t>d</w:t>
      </w:r>
      <w:r w:rsidR="00667EB7" w:rsidRPr="00DB557F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="00667EB7">
        <w:rPr>
          <w:rFonts w:ascii="Times New Roman" w:hAnsi="Times New Roman"/>
          <w:sz w:val="24"/>
          <w:szCs w:val="24"/>
          <w:lang w:eastAsia="pt-BR"/>
        </w:rPr>
        <w:t>contrato</w:t>
      </w:r>
      <w:r w:rsidR="00667EB7"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667EB7" w:rsidRDefault="00667EB7" w:rsidP="00667EB7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667EB7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II</w:t>
      </w:r>
      <w:r>
        <w:rPr>
          <w:rFonts w:ascii="Times New Roman" w:hAnsi="Times New Roman"/>
          <w:sz w:val="24"/>
          <w:szCs w:val="24"/>
          <w:lang w:eastAsia="pt-BR"/>
        </w:rPr>
        <w:t>I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Os fiscais titular e suplente tê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m as obrigações previstas na Lei </w:t>
      </w:r>
      <w:r w:rsidR="00964E60">
        <w:rPr>
          <w:rFonts w:ascii="Times New Roman" w:hAnsi="Times New Roman"/>
          <w:sz w:val="24"/>
          <w:szCs w:val="24"/>
          <w:lang w:eastAsia="pt-BR"/>
        </w:rPr>
        <w:t>14.133/21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e deve</w:t>
      </w:r>
      <w:r>
        <w:rPr>
          <w:rFonts w:ascii="Times New Roman" w:hAnsi="Times New Roman"/>
          <w:sz w:val="24"/>
          <w:szCs w:val="24"/>
          <w:lang w:eastAsia="pt-BR"/>
        </w:rPr>
        <w:t>m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atestar as notas fiscais (ou outro documento contábil de pagamento), conferindo o objeto prestado que deve atender ao previsto no t</w:t>
      </w:r>
      <w:r>
        <w:rPr>
          <w:rFonts w:ascii="Times New Roman" w:hAnsi="Times New Roman"/>
          <w:sz w:val="24"/>
          <w:szCs w:val="24"/>
          <w:lang w:eastAsia="pt-BR"/>
        </w:rPr>
        <w:t xml:space="preserve">ermo de referência do PAC nº </w:t>
      </w:r>
      <w:r w:rsidR="001A5D3C">
        <w:rPr>
          <w:rFonts w:ascii="Times New Roman" w:hAnsi="Times New Roman"/>
          <w:sz w:val="24"/>
          <w:szCs w:val="24"/>
          <w:lang w:eastAsia="pt-BR"/>
        </w:rPr>
        <w:t>0</w:t>
      </w:r>
      <w:r w:rsidR="00964E60">
        <w:rPr>
          <w:rFonts w:ascii="Times New Roman" w:hAnsi="Times New Roman"/>
          <w:sz w:val="24"/>
          <w:szCs w:val="24"/>
          <w:lang w:eastAsia="pt-BR"/>
        </w:rPr>
        <w:t>23/2022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/>
          <w:sz w:val="24"/>
          <w:szCs w:val="24"/>
          <w:lang w:eastAsia="pt-BR"/>
        </w:rPr>
        <w:t>O suplente terá tal competência sempre que o fiscal titular estiver ausente do Conselho por qualquer razão.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Esta Portaria entra em vigor a partir da presente data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Alegre, </w:t>
      </w:r>
      <w:r w:rsidR="008569C7">
        <w:rPr>
          <w:rFonts w:ascii="Times New Roman" w:hAnsi="Times New Roman"/>
          <w:sz w:val="24"/>
          <w:szCs w:val="24"/>
          <w:lang w:eastAsia="pt-BR"/>
        </w:rPr>
        <w:t>20</w:t>
      </w:r>
      <w:r w:rsidR="00667EB7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964E60">
        <w:rPr>
          <w:rFonts w:ascii="Times New Roman" w:hAnsi="Times New Roman"/>
          <w:sz w:val="24"/>
          <w:szCs w:val="24"/>
          <w:lang w:eastAsia="pt-BR"/>
        </w:rPr>
        <w:t>maio</w:t>
      </w:r>
      <w:r w:rsidR="001A5D3C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964E60">
        <w:rPr>
          <w:rFonts w:ascii="Times New Roman" w:hAnsi="Times New Roman"/>
          <w:sz w:val="24"/>
          <w:szCs w:val="24"/>
          <w:lang w:eastAsia="pt-BR"/>
        </w:rPr>
        <w:t>2</w:t>
      </w:r>
      <w:r w:rsidR="00667EB7">
        <w:rPr>
          <w:rFonts w:ascii="Times New Roman" w:hAnsi="Times New Roman"/>
          <w:sz w:val="24"/>
          <w:szCs w:val="24"/>
          <w:lang w:eastAsia="pt-BR"/>
        </w:rPr>
        <w:t>.</w:t>
      </w:r>
    </w:p>
    <w:p w:rsidR="000A564B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A479C3" w:rsidRDefault="00A479C3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0A564B" w:rsidRPr="00DB557F" w:rsidRDefault="00964E60" w:rsidP="00D07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Everson Martins</w:t>
      </w:r>
    </w:p>
    <w:p w:rsidR="000A564B" w:rsidRPr="00E52A37" w:rsidRDefault="000A564B" w:rsidP="00E52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sectPr w:rsidR="000A564B" w:rsidRPr="00E52A37" w:rsidSect="00DA7BE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01" w:rsidRDefault="005F2701">
      <w:pPr>
        <w:spacing w:after="0" w:line="240" w:lineRule="auto"/>
      </w:pPr>
      <w:r>
        <w:separator/>
      </w:r>
    </w:p>
  </w:endnote>
  <w:endnote w:type="continuationSeparator" w:id="0">
    <w:p w:rsidR="005F2701" w:rsidRDefault="005F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39" w:rsidRDefault="00482439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482439" w:rsidRDefault="00482439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01" w:rsidRDefault="005F2701">
      <w:pPr>
        <w:spacing w:after="0" w:line="240" w:lineRule="auto"/>
      </w:pPr>
      <w:r>
        <w:separator/>
      </w:r>
    </w:p>
  </w:footnote>
  <w:footnote w:type="continuationSeparator" w:id="0">
    <w:p w:rsidR="005F2701" w:rsidRDefault="005F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39" w:rsidRDefault="004824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2439" w:rsidRDefault="00482439">
    <w:pPr>
      <w:pStyle w:val="Cabealho"/>
    </w:pPr>
  </w:p>
  <w:p w:rsidR="00482439" w:rsidRDefault="00482439">
    <w:pPr>
      <w:pStyle w:val="Cabealho"/>
    </w:pPr>
  </w:p>
  <w:p w:rsidR="00482439" w:rsidRPr="00E52A37" w:rsidRDefault="00482439" w:rsidP="00E52A37">
    <w:pPr>
      <w:jc w:val="center"/>
      <w:rPr>
        <w:rFonts w:ascii="Tahoma" w:hAnsi="Tahoma" w:cs="Tahoma"/>
        <w:b/>
        <w:i/>
      </w:rPr>
    </w:pPr>
    <w:r w:rsidRPr="00E52A37">
      <w:rPr>
        <w:rFonts w:ascii="Tahoma" w:hAnsi="Tahoma" w:cs="Tahoma"/>
        <w:b/>
        <w:i/>
      </w:rPr>
      <w:t>Conselho Regional de Odontologia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8"/>
    <w:rsid w:val="000A24C4"/>
    <w:rsid w:val="000A564B"/>
    <w:rsid w:val="001438DC"/>
    <w:rsid w:val="00163181"/>
    <w:rsid w:val="001751B2"/>
    <w:rsid w:val="001805D3"/>
    <w:rsid w:val="0019028E"/>
    <w:rsid w:val="00196D60"/>
    <w:rsid w:val="001A5D3C"/>
    <w:rsid w:val="001B6295"/>
    <w:rsid w:val="001D1FF4"/>
    <w:rsid w:val="001D573E"/>
    <w:rsid w:val="001E46FB"/>
    <w:rsid w:val="001F7723"/>
    <w:rsid w:val="00216001"/>
    <w:rsid w:val="002228D7"/>
    <w:rsid w:val="002314F5"/>
    <w:rsid w:val="00237C58"/>
    <w:rsid w:val="002804B6"/>
    <w:rsid w:val="002841AE"/>
    <w:rsid w:val="00286D14"/>
    <w:rsid w:val="00287F0D"/>
    <w:rsid w:val="002916DE"/>
    <w:rsid w:val="002C5680"/>
    <w:rsid w:val="002F38D4"/>
    <w:rsid w:val="002F3F95"/>
    <w:rsid w:val="0031399B"/>
    <w:rsid w:val="00331593"/>
    <w:rsid w:val="00333DB3"/>
    <w:rsid w:val="00380DE9"/>
    <w:rsid w:val="003D4DF0"/>
    <w:rsid w:val="0044155F"/>
    <w:rsid w:val="0044531E"/>
    <w:rsid w:val="00477DB3"/>
    <w:rsid w:val="00482439"/>
    <w:rsid w:val="00497D9E"/>
    <w:rsid w:val="004F03CE"/>
    <w:rsid w:val="00502480"/>
    <w:rsid w:val="005B609C"/>
    <w:rsid w:val="005E2190"/>
    <w:rsid w:val="005F0907"/>
    <w:rsid w:val="005F2701"/>
    <w:rsid w:val="00616ADE"/>
    <w:rsid w:val="00640139"/>
    <w:rsid w:val="00667EB7"/>
    <w:rsid w:val="0068612A"/>
    <w:rsid w:val="006A40EC"/>
    <w:rsid w:val="006C5ADD"/>
    <w:rsid w:val="006D2754"/>
    <w:rsid w:val="006E5375"/>
    <w:rsid w:val="006F3108"/>
    <w:rsid w:val="007536B3"/>
    <w:rsid w:val="00763CA3"/>
    <w:rsid w:val="0078001C"/>
    <w:rsid w:val="007973F0"/>
    <w:rsid w:val="007A0045"/>
    <w:rsid w:val="007D1377"/>
    <w:rsid w:val="00827E73"/>
    <w:rsid w:val="0085095C"/>
    <w:rsid w:val="008569C7"/>
    <w:rsid w:val="00860C43"/>
    <w:rsid w:val="00906CAC"/>
    <w:rsid w:val="00913582"/>
    <w:rsid w:val="00932645"/>
    <w:rsid w:val="009436ED"/>
    <w:rsid w:val="00964E60"/>
    <w:rsid w:val="00965DF5"/>
    <w:rsid w:val="00993922"/>
    <w:rsid w:val="009E51BF"/>
    <w:rsid w:val="009F6A10"/>
    <w:rsid w:val="00A417ED"/>
    <w:rsid w:val="00A479C3"/>
    <w:rsid w:val="00A54257"/>
    <w:rsid w:val="00A62074"/>
    <w:rsid w:val="00A85089"/>
    <w:rsid w:val="00A855E4"/>
    <w:rsid w:val="00AC00D3"/>
    <w:rsid w:val="00AC509D"/>
    <w:rsid w:val="00AF39F9"/>
    <w:rsid w:val="00B14AFA"/>
    <w:rsid w:val="00B260E0"/>
    <w:rsid w:val="00B30329"/>
    <w:rsid w:val="00B30996"/>
    <w:rsid w:val="00B94B65"/>
    <w:rsid w:val="00B979E6"/>
    <w:rsid w:val="00BB703A"/>
    <w:rsid w:val="00BD7BCA"/>
    <w:rsid w:val="00BF3AEB"/>
    <w:rsid w:val="00C064E9"/>
    <w:rsid w:val="00C13D97"/>
    <w:rsid w:val="00C4188E"/>
    <w:rsid w:val="00C56DCE"/>
    <w:rsid w:val="00C635BD"/>
    <w:rsid w:val="00C71230"/>
    <w:rsid w:val="00C82544"/>
    <w:rsid w:val="00CD1A6D"/>
    <w:rsid w:val="00CD4685"/>
    <w:rsid w:val="00CF329C"/>
    <w:rsid w:val="00CF70CF"/>
    <w:rsid w:val="00D07488"/>
    <w:rsid w:val="00D709FC"/>
    <w:rsid w:val="00DA55D3"/>
    <w:rsid w:val="00DA7BE7"/>
    <w:rsid w:val="00DB01E6"/>
    <w:rsid w:val="00DB557F"/>
    <w:rsid w:val="00DC6DF6"/>
    <w:rsid w:val="00E16C0F"/>
    <w:rsid w:val="00E22D80"/>
    <w:rsid w:val="00E3359D"/>
    <w:rsid w:val="00E36E98"/>
    <w:rsid w:val="00E52A37"/>
    <w:rsid w:val="00F32078"/>
    <w:rsid w:val="00F407DC"/>
    <w:rsid w:val="00F67725"/>
    <w:rsid w:val="00FA1777"/>
    <w:rsid w:val="00FD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CE8413-4CCF-4E9E-A091-6B0736E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D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0748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07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324/2017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324/2017</dc:title>
  <dc:creator>Marcell Schaidhauer Barcellos</dc:creator>
  <cp:lastModifiedBy>Carlos Duarte</cp:lastModifiedBy>
  <cp:revision>2</cp:revision>
  <cp:lastPrinted>2021-04-19T16:45:00Z</cp:lastPrinted>
  <dcterms:created xsi:type="dcterms:W3CDTF">2022-06-24T16:01:00Z</dcterms:created>
  <dcterms:modified xsi:type="dcterms:W3CDTF">2022-06-24T16:01:00Z</dcterms:modified>
</cp:coreProperties>
</file>