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AB7DC3" w14:textId="630CD240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BC08E52" wp14:editId="1666064F">
            <wp:simplePos x="0" y="0"/>
            <wp:positionH relativeFrom="page">
              <wp:posOffset>3458210</wp:posOffset>
            </wp:positionH>
            <wp:positionV relativeFrom="page">
              <wp:posOffset>506095</wp:posOffset>
            </wp:positionV>
            <wp:extent cx="719455" cy="71310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45D69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1804822" w14:textId="77777777" w:rsidR="00CA0949" w:rsidRDefault="00CA0949">
      <w:pPr>
        <w:spacing w:line="326" w:lineRule="exact"/>
        <w:rPr>
          <w:rFonts w:ascii="Times New Roman" w:eastAsia="Times New Roman" w:hAnsi="Times New Roman"/>
          <w:sz w:val="24"/>
        </w:rPr>
      </w:pPr>
    </w:p>
    <w:p w14:paraId="015C02AB" w14:textId="77777777" w:rsidR="00CA0949" w:rsidRDefault="00CA0949">
      <w:pPr>
        <w:spacing w:line="0" w:lineRule="atLeast"/>
        <w:ind w:left="1580"/>
        <w:rPr>
          <w:rFonts w:ascii="Tahoma" w:eastAsia="Tahoma" w:hAnsi="Tahoma"/>
          <w:b/>
          <w:i/>
          <w:sz w:val="24"/>
        </w:rPr>
      </w:pPr>
      <w:r>
        <w:rPr>
          <w:rFonts w:ascii="Tahoma" w:eastAsia="Tahoma" w:hAnsi="Tahoma"/>
          <w:b/>
          <w:i/>
          <w:sz w:val="24"/>
        </w:rPr>
        <w:t>Conselho Regional de Odontologia do Rio Grande do Sul</w:t>
      </w:r>
    </w:p>
    <w:p w14:paraId="41DF0415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3AC68AE" w14:textId="77777777" w:rsidR="00CA0949" w:rsidRDefault="00CA0949">
      <w:pPr>
        <w:spacing w:line="311" w:lineRule="exact"/>
        <w:rPr>
          <w:rFonts w:ascii="Times New Roman" w:eastAsia="Times New Roman" w:hAnsi="Times New Roman"/>
          <w:sz w:val="24"/>
        </w:rPr>
      </w:pPr>
    </w:p>
    <w:p w14:paraId="2838B25B" w14:textId="77777777" w:rsidR="00CA0949" w:rsidRDefault="00CA0949">
      <w:pPr>
        <w:spacing w:line="0" w:lineRule="atLeast"/>
        <w:ind w:left="328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PORTARIA CRO/RS N°. </w:t>
      </w:r>
      <w:r w:rsidRPr="004E7CEC">
        <w:rPr>
          <w:rFonts w:ascii="Arial" w:eastAsia="Arial" w:hAnsi="Arial"/>
          <w:b/>
          <w:noProof/>
          <w:sz w:val="22"/>
        </w:rPr>
        <w:t>528/2022</w:t>
      </w:r>
    </w:p>
    <w:p w14:paraId="221F0A0D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BD16905" w14:textId="77777777" w:rsidR="00CA0949" w:rsidRDefault="00CA0949">
      <w:pPr>
        <w:spacing w:line="305" w:lineRule="exact"/>
        <w:rPr>
          <w:rFonts w:ascii="Times New Roman" w:eastAsia="Times New Roman" w:hAnsi="Times New Roman"/>
          <w:sz w:val="24"/>
        </w:rPr>
      </w:pPr>
    </w:p>
    <w:p w14:paraId="4BB6A58E" w14:textId="77777777" w:rsidR="00CA0949" w:rsidRDefault="00CA0949" w:rsidP="008C181A">
      <w:pPr>
        <w:tabs>
          <w:tab w:val="left" w:pos="5460"/>
          <w:tab w:val="left" w:pos="7300"/>
          <w:tab w:val="left" w:pos="8505"/>
        </w:tabs>
        <w:spacing w:line="0" w:lineRule="atLeast"/>
        <w:ind w:left="4380" w:right="245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 xml:space="preserve">Nomeia Delegado(a) Regional do Conselho Regional de Odontologia do Rio Grande do Sul, na região </w:t>
      </w:r>
      <w:r w:rsidRPr="004E7CEC">
        <w:rPr>
          <w:rFonts w:ascii="Arial" w:eastAsia="Arial" w:hAnsi="Arial"/>
          <w:b/>
          <w:noProof/>
          <w:sz w:val="22"/>
        </w:rPr>
        <w:t>VALE DO CAÍ</w:t>
      </w:r>
      <w:r>
        <w:rPr>
          <w:rFonts w:ascii="Arial" w:eastAsia="Arial" w:hAnsi="Arial"/>
          <w:b/>
          <w:sz w:val="22"/>
        </w:rPr>
        <w:t xml:space="preserve"> e dá outras providências.</w:t>
      </w:r>
    </w:p>
    <w:p w14:paraId="38FA1007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45B568" w14:textId="77777777" w:rsidR="00CA0949" w:rsidRDefault="00CA0949">
      <w:pPr>
        <w:spacing w:line="313" w:lineRule="exact"/>
        <w:rPr>
          <w:rFonts w:ascii="Times New Roman" w:eastAsia="Times New Roman" w:hAnsi="Times New Roman"/>
          <w:sz w:val="24"/>
        </w:rPr>
      </w:pPr>
    </w:p>
    <w:p w14:paraId="494D40F4" w14:textId="77777777" w:rsidR="00CA0949" w:rsidRDefault="00CA0949" w:rsidP="006979C1">
      <w:pPr>
        <w:spacing w:line="236" w:lineRule="auto"/>
        <w:ind w:left="400" w:right="14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O Presidente do Conselho Regional de Odontologia do Rio Grande do Sul, no uso de suas atribuições regimentais, e</w:t>
      </w:r>
    </w:p>
    <w:p w14:paraId="33C1B951" w14:textId="77777777" w:rsidR="00CA0949" w:rsidRDefault="00CA0949" w:rsidP="006979C1">
      <w:pPr>
        <w:spacing w:line="255" w:lineRule="exact"/>
        <w:jc w:val="both"/>
        <w:rPr>
          <w:rFonts w:ascii="Times New Roman" w:eastAsia="Times New Roman" w:hAnsi="Times New Roman"/>
          <w:sz w:val="24"/>
        </w:rPr>
      </w:pPr>
    </w:p>
    <w:p w14:paraId="29EF28C0" w14:textId="77777777" w:rsidR="00CA0949" w:rsidRDefault="00CA0949" w:rsidP="006979C1">
      <w:pPr>
        <w:spacing w:line="0" w:lineRule="atLeast"/>
        <w:ind w:left="154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CONSIDERANDO</w:t>
      </w:r>
      <w:r>
        <w:rPr>
          <w:rFonts w:ascii="Arial" w:eastAsia="Arial" w:hAnsi="Arial"/>
          <w:sz w:val="22"/>
        </w:rPr>
        <w:t xml:space="preserve"> o que dispõe a Lei 4.324 de 1964;</w:t>
      </w:r>
    </w:p>
    <w:p w14:paraId="56FB1CCC" w14:textId="77777777" w:rsidR="00CA0949" w:rsidRDefault="00CA0949" w:rsidP="006979C1">
      <w:pPr>
        <w:spacing w:line="262" w:lineRule="exact"/>
        <w:jc w:val="both"/>
        <w:rPr>
          <w:rFonts w:ascii="Times New Roman" w:eastAsia="Times New Roman" w:hAnsi="Times New Roman"/>
          <w:sz w:val="24"/>
        </w:rPr>
      </w:pPr>
    </w:p>
    <w:p w14:paraId="7A8CB026" w14:textId="77777777" w:rsidR="00CA0949" w:rsidRDefault="00CA0949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CONSIDERANDO</w:t>
      </w:r>
      <w:r>
        <w:rPr>
          <w:rFonts w:ascii="Arial" w:eastAsia="Arial" w:hAnsi="Arial"/>
          <w:sz w:val="22"/>
        </w:rPr>
        <w:t xml:space="preserve"> os artigos 227 e 228 da Resolução CFO 63 de 2005, que dispõe sobre a nomeação de Delegados Regionais,</w:t>
      </w:r>
    </w:p>
    <w:p w14:paraId="024E8D2E" w14:textId="77777777" w:rsidR="00CA0949" w:rsidRDefault="00CA0949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</w:p>
    <w:p w14:paraId="1A8ADC6E" w14:textId="77777777" w:rsidR="00CA0949" w:rsidRDefault="00CA0949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CONSIDERANDO</w:t>
      </w:r>
      <w:r>
        <w:rPr>
          <w:rFonts w:ascii="Arial" w:eastAsia="Arial" w:hAnsi="Arial"/>
          <w:sz w:val="22"/>
        </w:rPr>
        <w:t xml:space="preserve"> o Art. 13, inciso VI, do Regimento interno do CRORS, que dispõe sobre a nomeação de Delegados Regionais,</w:t>
      </w:r>
    </w:p>
    <w:p w14:paraId="5C371CB6" w14:textId="77777777" w:rsidR="00CA0949" w:rsidRDefault="00CA0949" w:rsidP="006979C1">
      <w:pPr>
        <w:spacing w:line="237" w:lineRule="auto"/>
        <w:ind w:right="120"/>
        <w:jc w:val="both"/>
        <w:rPr>
          <w:rFonts w:ascii="Arial" w:eastAsia="Arial" w:hAnsi="Arial"/>
          <w:sz w:val="22"/>
        </w:rPr>
      </w:pPr>
    </w:p>
    <w:p w14:paraId="49555E2A" w14:textId="77777777" w:rsidR="00CA0949" w:rsidRDefault="00CA0949" w:rsidP="006979C1">
      <w:pPr>
        <w:spacing w:line="257" w:lineRule="exact"/>
        <w:jc w:val="both"/>
        <w:rPr>
          <w:rFonts w:ascii="Times New Roman" w:eastAsia="Times New Roman" w:hAnsi="Times New Roman"/>
          <w:sz w:val="24"/>
        </w:rPr>
      </w:pPr>
    </w:p>
    <w:p w14:paraId="6B0A483F" w14:textId="77777777" w:rsidR="00CA0949" w:rsidRDefault="00CA0949" w:rsidP="006979C1">
      <w:pPr>
        <w:spacing w:line="0" w:lineRule="atLeast"/>
        <w:ind w:left="1600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RESOLVE:</w:t>
      </w:r>
    </w:p>
    <w:p w14:paraId="048294AC" w14:textId="77777777" w:rsidR="00CA0949" w:rsidRDefault="00CA0949" w:rsidP="006979C1">
      <w:pPr>
        <w:spacing w:line="259" w:lineRule="exact"/>
        <w:jc w:val="both"/>
        <w:rPr>
          <w:rFonts w:ascii="Times New Roman" w:eastAsia="Times New Roman" w:hAnsi="Times New Roman"/>
          <w:sz w:val="24"/>
        </w:rPr>
      </w:pPr>
    </w:p>
    <w:p w14:paraId="208E40A9" w14:textId="283D9A5D" w:rsidR="00CA0949" w:rsidRDefault="00CA0949" w:rsidP="006979C1">
      <w:pPr>
        <w:spacing w:line="238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Art. 1° -</w:t>
      </w:r>
      <w:r>
        <w:rPr>
          <w:rFonts w:ascii="Arial" w:eastAsia="Arial" w:hAnsi="Arial"/>
          <w:sz w:val="22"/>
        </w:rPr>
        <w:t xml:space="preserve"> Nomear o(a) Cirurgião(ã)-Dentista, </w:t>
      </w:r>
      <w:r w:rsidRPr="004E7CEC">
        <w:rPr>
          <w:rFonts w:ascii="Arial" w:eastAsia="Arial" w:hAnsi="Arial"/>
          <w:b/>
          <w:bCs/>
          <w:noProof/>
          <w:sz w:val="22"/>
        </w:rPr>
        <w:t>ROSANA SCHUTZ GIGANTE</w:t>
      </w:r>
      <w:r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b/>
          <w:sz w:val="22"/>
        </w:rPr>
        <w:t xml:space="preserve">CRO/RS-CD- n° </w:t>
      </w:r>
      <w:r w:rsidRPr="004E7CEC">
        <w:rPr>
          <w:rFonts w:ascii="Arial" w:eastAsia="Arial" w:hAnsi="Arial"/>
          <w:b/>
          <w:noProof/>
          <w:sz w:val="22"/>
        </w:rPr>
        <w:t>7513</w:t>
      </w:r>
      <w:r>
        <w:rPr>
          <w:rFonts w:ascii="Arial" w:eastAsia="Arial" w:hAnsi="Arial"/>
          <w:sz w:val="22"/>
        </w:rPr>
        <w:t xml:space="preserve">, para o cargo honorífico de Delegado-Regional do CRO/RS na Região </w:t>
      </w:r>
      <w:r w:rsidRPr="004E7CEC">
        <w:rPr>
          <w:rFonts w:ascii="Arial" w:eastAsia="Arial" w:hAnsi="Arial"/>
          <w:b/>
          <w:bCs/>
          <w:noProof/>
          <w:sz w:val="22"/>
        </w:rPr>
        <w:t>VALE DO CAÍ</w:t>
      </w:r>
      <w:r w:rsidRPr="006979C1">
        <w:rPr>
          <w:rFonts w:ascii="Arial" w:eastAsia="Arial" w:hAnsi="Arial"/>
          <w:b/>
          <w:bCs/>
          <w:sz w:val="22"/>
        </w:rPr>
        <w:t>,</w:t>
      </w:r>
      <w:r>
        <w:rPr>
          <w:rFonts w:ascii="Arial" w:eastAsia="Arial" w:hAnsi="Arial"/>
          <w:sz w:val="22"/>
        </w:rPr>
        <w:t xml:space="preserve"> durante o período de </w:t>
      </w:r>
      <w:r w:rsidR="00C2549C">
        <w:rPr>
          <w:rFonts w:ascii="Arial" w:eastAsia="Arial" w:hAnsi="Arial"/>
          <w:sz w:val="22"/>
        </w:rPr>
        <w:t>09</w:t>
      </w:r>
      <w:r>
        <w:rPr>
          <w:rFonts w:ascii="Arial" w:eastAsia="Arial" w:hAnsi="Arial"/>
          <w:sz w:val="22"/>
        </w:rPr>
        <w:t>.</w:t>
      </w:r>
      <w:r w:rsidR="00C2549C">
        <w:rPr>
          <w:rFonts w:ascii="Arial" w:eastAsia="Arial" w:hAnsi="Arial"/>
          <w:sz w:val="22"/>
        </w:rPr>
        <w:t>02</w:t>
      </w:r>
      <w:r>
        <w:rPr>
          <w:rFonts w:ascii="Arial" w:eastAsia="Arial" w:hAnsi="Arial"/>
          <w:sz w:val="22"/>
        </w:rPr>
        <w:t>.2022 a 31.12.2023.</w:t>
      </w:r>
    </w:p>
    <w:p w14:paraId="0C535363" w14:textId="77777777" w:rsidR="00CA0949" w:rsidRDefault="00CA0949" w:rsidP="006979C1">
      <w:pPr>
        <w:spacing w:line="262" w:lineRule="exact"/>
        <w:jc w:val="both"/>
        <w:rPr>
          <w:rFonts w:ascii="Times New Roman" w:eastAsia="Times New Roman" w:hAnsi="Times New Roman"/>
          <w:sz w:val="24"/>
        </w:rPr>
      </w:pPr>
    </w:p>
    <w:p w14:paraId="73B2B515" w14:textId="77777777" w:rsidR="00CA0949" w:rsidRDefault="00CA0949" w:rsidP="006979C1">
      <w:pPr>
        <w:spacing w:line="237" w:lineRule="auto"/>
        <w:ind w:left="400" w:right="120" w:firstLine="1135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b/>
          <w:sz w:val="22"/>
        </w:rPr>
        <w:t>Art. 2° -</w:t>
      </w:r>
      <w:r>
        <w:rPr>
          <w:rFonts w:ascii="Arial" w:eastAsia="Arial" w:hAnsi="Arial"/>
          <w:sz w:val="22"/>
        </w:rPr>
        <w:t xml:space="preserve"> Esta Portaria entra em vigor na data de sua assinatura, independentemente de sua publicação, revogando-se todas as disposições em contrário.</w:t>
      </w:r>
    </w:p>
    <w:p w14:paraId="29D9E8B5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C127D2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216261" w14:textId="77777777" w:rsidR="00CA0949" w:rsidRDefault="00CA0949">
      <w:pPr>
        <w:spacing w:line="207" w:lineRule="exact"/>
        <w:rPr>
          <w:rFonts w:ascii="Times New Roman" w:eastAsia="Times New Roman" w:hAnsi="Times New Roman"/>
          <w:sz w:val="24"/>
        </w:rPr>
      </w:pPr>
    </w:p>
    <w:p w14:paraId="73C7FAD4" w14:textId="54EF4F07" w:rsidR="00CA0949" w:rsidRDefault="00C2549C" w:rsidP="00C2549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                                           </w:t>
      </w:r>
      <w:r w:rsidR="00CA0949">
        <w:rPr>
          <w:rFonts w:ascii="Arial" w:eastAsia="Arial" w:hAnsi="Arial"/>
          <w:sz w:val="22"/>
        </w:rPr>
        <w:t xml:space="preserve">Porto Alegre, </w:t>
      </w:r>
      <w:r>
        <w:rPr>
          <w:rFonts w:ascii="Arial" w:eastAsia="Arial" w:hAnsi="Arial"/>
          <w:sz w:val="22"/>
        </w:rPr>
        <w:t>09</w:t>
      </w:r>
      <w:r w:rsidR="00CA0949">
        <w:rPr>
          <w:rFonts w:ascii="Arial" w:eastAsia="Arial" w:hAnsi="Arial"/>
          <w:sz w:val="22"/>
        </w:rPr>
        <w:t xml:space="preserve"> de </w:t>
      </w:r>
      <w:r>
        <w:rPr>
          <w:rFonts w:ascii="Arial" w:eastAsia="Arial" w:hAnsi="Arial"/>
          <w:sz w:val="22"/>
        </w:rPr>
        <w:t>fevereiro</w:t>
      </w:r>
      <w:r w:rsidR="00CA0949">
        <w:rPr>
          <w:rFonts w:ascii="Arial" w:eastAsia="Arial" w:hAnsi="Arial"/>
          <w:sz w:val="22"/>
        </w:rPr>
        <w:t xml:space="preserve"> de 2022.</w:t>
      </w:r>
    </w:p>
    <w:p w14:paraId="59EE7DD1" w14:textId="5DDB23B0" w:rsidR="00CA0949" w:rsidRDefault="00CA094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0288" behindDoc="1" locked="0" layoutInCell="1" allowOverlap="1" wp14:anchorId="75208DB8" wp14:editId="7E7EB463">
            <wp:simplePos x="0" y="0"/>
            <wp:positionH relativeFrom="column">
              <wp:posOffset>3956050</wp:posOffset>
            </wp:positionH>
            <wp:positionV relativeFrom="paragraph">
              <wp:posOffset>233680</wp:posOffset>
            </wp:positionV>
            <wp:extent cx="1457325" cy="67564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D9CDC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B5766E8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313BAF4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6F81968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6F35A6F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0E1423E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CB73059" w14:textId="77777777" w:rsidR="00CA0949" w:rsidRDefault="00CA0949">
      <w:pPr>
        <w:spacing w:line="214" w:lineRule="exact"/>
        <w:rPr>
          <w:rFonts w:ascii="Times New Roman" w:eastAsia="Times New Roman" w:hAnsi="Times New Roman"/>
          <w:sz w:val="24"/>
        </w:rPr>
      </w:pPr>
    </w:p>
    <w:p w14:paraId="6AC6887E" w14:textId="77777777" w:rsidR="00CA0949" w:rsidRDefault="00CA0949">
      <w:pPr>
        <w:spacing w:line="0" w:lineRule="atLeast"/>
        <w:ind w:left="576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NELSON FREITAS EGUIA, CD</w:t>
      </w:r>
    </w:p>
    <w:p w14:paraId="5D6F3286" w14:textId="77777777" w:rsidR="00CA0949" w:rsidRDefault="00CA0949">
      <w:pPr>
        <w:spacing w:line="0" w:lineRule="atLeast"/>
        <w:ind w:left="61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Conselheiro Presidente</w:t>
      </w:r>
    </w:p>
    <w:p w14:paraId="0DF21620" w14:textId="77777777" w:rsidR="00CA0949" w:rsidRDefault="00CA0949">
      <w:pPr>
        <w:spacing w:line="238" w:lineRule="auto"/>
        <w:ind w:left="65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Gestão 2022/2023</w:t>
      </w:r>
    </w:p>
    <w:p w14:paraId="1B477C21" w14:textId="14A33925" w:rsidR="00CA0949" w:rsidRDefault="00CA094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1312" behindDoc="1" locked="0" layoutInCell="1" allowOverlap="1" wp14:anchorId="7CE9B2F1" wp14:editId="274EC9DF">
            <wp:simplePos x="0" y="0"/>
            <wp:positionH relativeFrom="column">
              <wp:posOffset>147955</wp:posOffset>
            </wp:positionH>
            <wp:positionV relativeFrom="paragraph">
              <wp:posOffset>1447800</wp:posOffset>
            </wp:positionV>
            <wp:extent cx="5976620" cy="63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71C1CD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72497B6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DCEA78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31BF720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2E4784B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1E79DDA" w14:textId="77777777" w:rsidR="00CA0949" w:rsidRDefault="00CA0949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D9F8E6A" w14:textId="77777777" w:rsidR="00CA0949" w:rsidRDefault="00CA0949">
      <w:pPr>
        <w:spacing w:line="284" w:lineRule="exact"/>
        <w:rPr>
          <w:rFonts w:ascii="Times New Roman" w:eastAsia="Times New Roman" w:hAnsi="Times New Roman"/>
          <w:sz w:val="24"/>
        </w:rPr>
      </w:pPr>
    </w:p>
    <w:p w14:paraId="3D27204C" w14:textId="77777777" w:rsidR="00CA0949" w:rsidRDefault="00CA0949">
      <w:pPr>
        <w:spacing w:line="0" w:lineRule="atLeast"/>
        <w:ind w:right="-839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Rua Vasco da Gama, 720 – Fone: 3026-1700 – CEP 90420-110 – Porto Alegre –RS</w:t>
      </w:r>
    </w:p>
    <w:p w14:paraId="210EC865" w14:textId="77777777" w:rsidR="00CA0949" w:rsidRDefault="00CA0949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Site: www.crors.org.br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E-mail: crors@crors.org.br/secretaria@crors.org.br</w:t>
      </w:r>
    </w:p>
    <w:p w14:paraId="4F2A9ACA" w14:textId="77777777" w:rsidR="00CA0949" w:rsidRDefault="00CA0949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  <w:sectPr w:rsidR="00CA0949" w:rsidSect="00CA0949">
          <w:pgSz w:w="11900" w:h="16838"/>
          <w:pgMar w:top="1440" w:right="1426" w:bottom="4" w:left="1440" w:header="0" w:footer="0" w:gutter="0"/>
          <w:pgNumType w:start="1"/>
          <w:cols w:space="0" w:equalWidth="0">
            <w:col w:w="9040"/>
          </w:cols>
          <w:docGrid w:linePitch="360"/>
        </w:sectPr>
      </w:pPr>
    </w:p>
    <w:p w14:paraId="308117E4" w14:textId="76314F75" w:rsidR="00CA0949" w:rsidRDefault="00CA0949">
      <w:pPr>
        <w:spacing w:line="20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18"/>
        </w:rPr>
        <w:lastRenderedPageBreak/>
        <w:drawing>
          <wp:anchor distT="0" distB="0" distL="114300" distR="114300" simplePos="0" relativeHeight="251662336" behindDoc="1" locked="0" layoutInCell="1" allowOverlap="1" wp14:anchorId="2C82C55B" wp14:editId="30743C12">
            <wp:simplePos x="0" y="0"/>
            <wp:positionH relativeFrom="page">
              <wp:posOffset>3458210</wp:posOffset>
            </wp:positionH>
            <wp:positionV relativeFrom="page">
              <wp:posOffset>506095</wp:posOffset>
            </wp:positionV>
            <wp:extent cx="719455" cy="71310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E5DDE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01E3F7E7" w14:textId="77777777" w:rsidR="00CA0949" w:rsidRDefault="00CA0949">
      <w:pPr>
        <w:spacing w:line="326" w:lineRule="exact"/>
        <w:rPr>
          <w:rFonts w:ascii="Times New Roman" w:eastAsia="Times New Roman" w:hAnsi="Times New Roman"/>
        </w:rPr>
      </w:pPr>
    </w:p>
    <w:p w14:paraId="21A9FBC3" w14:textId="77777777" w:rsidR="00CA0949" w:rsidRDefault="00CA0949">
      <w:pPr>
        <w:spacing w:line="0" w:lineRule="atLeast"/>
        <w:ind w:left="1580"/>
        <w:rPr>
          <w:rFonts w:ascii="Tahoma" w:eastAsia="Tahoma" w:hAnsi="Tahoma"/>
          <w:b/>
          <w:i/>
          <w:sz w:val="24"/>
        </w:rPr>
      </w:pPr>
      <w:r>
        <w:rPr>
          <w:rFonts w:ascii="Tahoma" w:eastAsia="Tahoma" w:hAnsi="Tahoma"/>
          <w:b/>
          <w:i/>
          <w:sz w:val="24"/>
        </w:rPr>
        <w:t>Conselho Regional de Odontologia do Rio Grande do Sul</w:t>
      </w:r>
    </w:p>
    <w:p w14:paraId="112C2D14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66CA1C73" w14:textId="77777777" w:rsidR="00CA0949" w:rsidRDefault="00CA0949">
      <w:pPr>
        <w:spacing w:line="311" w:lineRule="exact"/>
        <w:rPr>
          <w:rFonts w:ascii="Times New Roman" w:eastAsia="Times New Roman" w:hAnsi="Times New Roman"/>
        </w:rPr>
      </w:pPr>
    </w:p>
    <w:p w14:paraId="72B24CDA" w14:textId="77777777" w:rsidR="00CA0949" w:rsidRDefault="00CA0949">
      <w:pPr>
        <w:spacing w:line="0" w:lineRule="atLeast"/>
        <w:ind w:right="16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DECLARAÇÃO</w:t>
      </w:r>
    </w:p>
    <w:p w14:paraId="3D3B48AC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265FC388" w14:textId="77777777" w:rsidR="00CA0949" w:rsidRDefault="00CA0949" w:rsidP="006979C1">
      <w:pPr>
        <w:spacing w:line="333" w:lineRule="exact"/>
        <w:jc w:val="both"/>
        <w:rPr>
          <w:rFonts w:ascii="Times New Roman" w:eastAsia="Times New Roman" w:hAnsi="Times New Roman"/>
        </w:rPr>
      </w:pPr>
    </w:p>
    <w:p w14:paraId="42DCF21A" w14:textId="0D15E404" w:rsidR="00CA0949" w:rsidRDefault="00CA0949" w:rsidP="006979C1">
      <w:pPr>
        <w:spacing w:line="357" w:lineRule="auto"/>
        <w:ind w:left="260" w:firstLine="226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Declaramos que o (a) </w:t>
      </w:r>
      <w:r>
        <w:rPr>
          <w:rFonts w:ascii="Arial" w:eastAsia="Arial" w:hAnsi="Arial"/>
          <w:b/>
          <w:sz w:val="22"/>
        </w:rPr>
        <w:t xml:space="preserve">CD </w:t>
      </w:r>
      <w:r w:rsidRPr="004E7CEC">
        <w:rPr>
          <w:rFonts w:ascii="Arial" w:eastAsia="Arial" w:hAnsi="Arial"/>
          <w:b/>
          <w:noProof/>
          <w:sz w:val="22"/>
        </w:rPr>
        <w:t>ROSANA SCHUTZ GIGANTE</w:t>
      </w:r>
      <w:r>
        <w:rPr>
          <w:rFonts w:ascii="Arial" w:eastAsia="Arial" w:hAnsi="Arial"/>
          <w:b/>
          <w:i/>
          <w:sz w:val="22"/>
        </w:rPr>
        <w:t>-</w:t>
      </w:r>
      <w:r>
        <w:rPr>
          <w:rFonts w:ascii="Arial" w:eastAsia="Arial" w:hAnsi="Arial"/>
          <w:b/>
          <w:sz w:val="22"/>
        </w:rPr>
        <w:t xml:space="preserve"> CRO/RS n° </w:t>
      </w:r>
      <w:r w:rsidRPr="004E7CEC">
        <w:rPr>
          <w:rFonts w:ascii="Arial" w:eastAsia="Arial" w:hAnsi="Arial"/>
          <w:b/>
          <w:noProof/>
          <w:sz w:val="22"/>
        </w:rPr>
        <w:t>7513</w:t>
      </w:r>
      <w:r>
        <w:rPr>
          <w:rFonts w:ascii="Arial" w:eastAsia="Arial" w:hAnsi="Arial"/>
          <w:b/>
          <w:sz w:val="22"/>
        </w:rPr>
        <w:t xml:space="preserve">, </w:t>
      </w:r>
      <w:r>
        <w:rPr>
          <w:rFonts w:ascii="Arial" w:eastAsia="Arial" w:hAnsi="Arial"/>
          <w:sz w:val="22"/>
        </w:rPr>
        <w:t>foi designado (a) Delegado Regional da Região deste Conselho Regional de Odontologia do Rio</w:t>
      </w:r>
      <w:r>
        <w:rPr>
          <w:rFonts w:ascii="Arial" w:eastAsia="Arial" w:hAnsi="Arial"/>
          <w:b/>
          <w:sz w:val="22"/>
        </w:rPr>
        <w:t xml:space="preserve"> </w:t>
      </w:r>
      <w:r>
        <w:rPr>
          <w:rFonts w:ascii="Arial" w:eastAsia="Arial" w:hAnsi="Arial"/>
          <w:sz w:val="22"/>
        </w:rPr>
        <w:t>Grande do Sul, conforme artigo 227 da Resolução CFO-63/2005</w:t>
      </w:r>
      <w:r>
        <w:rPr>
          <w:rFonts w:ascii="Arial" w:eastAsia="Arial" w:hAnsi="Arial"/>
          <w:b/>
          <w:sz w:val="22"/>
        </w:rPr>
        <w:t>.</w:t>
      </w:r>
    </w:p>
    <w:p w14:paraId="3140A40A" w14:textId="77777777" w:rsidR="00CA0949" w:rsidRDefault="00CA0949" w:rsidP="006979C1">
      <w:pPr>
        <w:spacing w:line="12" w:lineRule="exact"/>
        <w:jc w:val="both"/>
        <w:rPr>
          <w:rFonts w:ascii="Times New Roman" w:eastAsia="Times New Roman" w:hAnsi="Times New Roman"/>
        </w:rPr>
      </w:pPr>
    </w:p>
    <w:p w14:paraId="17E1F03F" w14:textId="1A6AE972" w:rsidR="00CA0949" w:rsidRDefault="00CA0949" w:rsidP="006979C1">
      <w:pPr>
        <w:spacing w:line="352" w:lineRule="auto"/>
        <w:ind w:left="260" w:firstLine="1469"/>
        <w:jc w:val="both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sz w:val="22"/>
        </w:rPr>
        <w:t xml:space="preserve">Solicitamos à </w:t>
      </w:r>
      <w:proofErr w:type="spellStart"/>
      <w:r>
        <w:rPr>
          <w:rFonts w:ascii="Arial" w:eastAsia="Arial" w:hAnsi="Arial"/>
          <w:sz w:val="22"/>
        </w:rPr>
        <w:t>V.Sª</w:t>
      </w:r>
      <w:proofErr w:type="spellEnd"/>
      <w:r>
        <w:rPr>
          <w:rFonts w:ascii="Arial" w:eastAsia="Arial" w:hAnsi="Arial"/>
          <w:sz w:val="22"/>
        </w:rPr>
        <w:t xml:space="preserve">. toda a assistência ao (a) Cirurgião (ã)-dentista, para possibilitar-lhe desempenhar sua função no </w:t>
      </w:r>
      <w:r>
        <w:rPr>
          <w:rFonts w:ascii="Arial" w:eastAsia="Arial" w:hAnsi="Arial"/>
          <w:b/>
          <w:sz w:val="22"/>
        </w:rPr>
        <w:t xml:space="preserve">período de </w:t>
      </w:r>
      <w:r w:rsidR="00C2549C">
        <w:rPr>
          <w:rFonts w:ascii="Arial" w:eastAsia="Arial" w:hAnsi="Arial"/>
          <w:b/>
          <w:sz w:val="22"/>
        </w:rPr>
        <w:t>09</w:t>
      </w:r>
      <w:r>
        <w:rPr>
          <w:rFonts w:ascii="Arial" w:eastAsia="Arial" w:hAnsi="Arial"/>
          <w:b/>
          <w:sz w:val="22"/>
        </w:rPr>
        <w:t>.</w:t>
      </w:r>
      <w:r w:rsidR="00C2549C">
        <w:rPr>
          <w:rFonts w:ascii="Arial" w:eastAsia="Arial" w:hAnsi="Arial"/>
          <w:b/>
          <w:sz w:val="22"/>
        </w:rPr>
        <w:t>02</w:t>
      </w:r>
      <w:r>
        <w:rPr>
          <w:rFonts w:ascii="Arial" w:eastAsia="Arial" w:hAnsi="Arial"/>
          <w:b/>
          <w:sz w:val="22"/>
        </w:rPr>
        <w:t>.2022 a 31.12.2023.</w:t>
      </w:r>
    </w:p>
    <w:p w14:paraId="51CA67D8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CFEA3D5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3F31FE23" w14:textId="77777777" w:rsidR="00CA0949" w:rsidRDefault="00CA0949">
      <w:pPr>
        <w:spacing w:line="297" w:lineRule="exact"/>
        <w:rPr>
          <w:rFonts w:ascii="Times New Roman" w:eastAsia="Times New Roman" w:hAnsi="Times New Roman"/>
        </w:rPr>
      </w:pPr>
    </w:p>
    <w:p w14:paraId="7BEF558F" w14:textId="1BD92188" w:rsidR="00CA0949" w:rsidRDefault="00C2549C" w:rsidP="00C2549C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                                                                                                </w:t>
      </w:r>
      <w:r w:rsidR="00CA0949">
        <w:rPr>
          <w:rFonts w:ascii="Arial" w:eastAsia="Arial" w:hAnsi="Arial"/>
          <w:sz w:val="22"/>
        </w:rPr>
        <w:t xml:space="preserve">Porto Alegre, </w:t>
      </w:r>
      <w:r>
        <w:rPr>
          <w:rFonts w:ascii="Arial" w:eastAsia="Arial" w:hAnsi="Arial"/>
          <w:sz w:val="22"/>
        </w:rPr>
        <w:t>09</w:t>
      </w:r>
      <w:r w:rsidR="00CA0949">
        <w:rPr>
          <w:rFonts w:ascii="Arial" w:eastAsia="Arial" w:hAnsi="Arial"/>
          <w:sz w:val="22"/>
        </w:rPr>
        <w:t xml:space="preserve"> de </w:t>
      </w:r>
      <w:r>
        <w:rPr>
          <w:rFonts w:ascii="Arial" w:eastAsia="Arial" w:hAnsi="Arial"/>
          <w:sz w:val="22"/>
        </w:rPr>
        <w:t>fevereiro</w:t>
      </w:r>
      <w:r w:rsidR="00CA0949">
        <w:rPr>
          <w:rFonts w:ascii="Arial" w:eastAsia="Arial" w:hAnsi="Arial"/>
          <w:sz w:val="22"/>
        </w:rPr>
        <w:t xml:space="preserve"> de 2022.</w:t>
      </w:r>
    </w:p>
    <w:p w14:paraId="27B24EC7" w14:textId="492A8AB1" w:rsidR="00CA0949" w:rsidRDefault="00CA094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3360" behindDoc="1" locked="0" layoutInCell="1" allowOverlap="1" wp14:anchorId="2FDA0D00" wp14:editId="330B0779">
            <wp:simplePos x="0" y="0"/>
            <wp:positionH relativeFrom="column">
              <wp:posOffset>3336925</wp:posOffset>
            </wp:positionH>
            <wp:positionV relativeFrom="paragraph">
              <wp:posOffset>159385</wp:posOffset>
            </wp:positionV>
            <wp:extent cx="1828800" cy="84772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84FDA2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F032BC8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7B38247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C99C9D7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2E11419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FCCD880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009A830A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2A1D69F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5B3703F" w14:textId="77777777" w:rsidR="00CA0949" w:rsidRDefault="00CA0949">
      <w:pPr>
        <w:spacing w:line="220" w:lineRule="exact"/>
        <w:rPr>
          <w:rFonts w:ascii="Times New Roman" w:eastAsia="Times New Roman" w:hAnsi="Times New Roman"/>
        </w:rPr>
      </w:pPr>
    </w:p>
    <w:p w14:paraId="5FE60810" w14:textId="77777777" w:rsidR="00CA0949" w:rsidRDefault="00CA0949">
      <w:pPr>
        <w:spacing w:line="0" w:lineRule="atLeast"/>
        <w:ind w:left="496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NELSON FREITAS EGUIA, CD</w:t>
      </w:r>
    </w:p>
    <w:p w14:paraId="16D02C3A" w14:textId="77777777" w:rsidR="00CA0949" w:rsidRDefault="00CA0949">
      <w:pPr>
        <w:spacing w:line="0" w:lineRule="atLeast"/>
        <w:ind w:left="544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Conselheiro Presidente</w:t>
      </w:r>
    </w:p>
    <w:p w14:paraId="4B3D5B73" w14:textId="77777777" w:rsidR="00CA0949" w:rsidRDefault="00CA0949">
      <w:pPr>
        <w:spacing w:line="1" w:lineRule="exact"/>
        <w:rPr>
          <w:rFonts w:ascii="Times New Roman" w:eastAsia="Times New Roman" w:hAnsi="Times New Roman"/>
        </w:rPr>
      </w:pPr>
    </w:p>
    <w:p w14:paraId="0BEA3554" w14:textId="77777777" w:rsidR="00CA0949" w:rsidRDefault="00CA0949">
      <w:pPr>
        <w:spacing w:line="0" w:lineRule="atLeast"/>
        <w:ind w:left="570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Gestão 2022/2023</w:t>
      </w:r>
    </w:p>
    <w:p w14:paraId="330C963B" w14:textId="5C398B52" w:rsidR="00CA0949" w:rsidRDefault="00CA0949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w:drawing>
          <wp:anchor distT="0" distB="0" distL="114300" distR="114300" simplePos="0" relativeHeight="251664384" behindDoc="1" locked="0" layoutInCell="1" allowOverlap="1" wp14:anchorId="5B3183C7" wp14:editId="083E61C6">
            <wp:simplePos x="0" y="0"/>
            <wp:positionH relativeFrom="column">
              <wp:posOffset>147955</wp:posOffset>
            </wp:positionH>
            <wp:positionV relativeFrom="paragraph">
              <wp:posOffset>3855720</wp:posOffset>
            </wp:positionV>
            <wp:extent cx="5976620" cy="635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C308D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740F3FE6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081360FB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6A7C2B90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38A01DDC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71A665FF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17A3E91E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0632D295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66C557D2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3BC70E3F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E7A637F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1847EC76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1A471EDF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357806BC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8A73D33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22E3C4BE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16FF6021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E1780D1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6B5BFEC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45908D16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581625A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FA6FCF9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2443B3FA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45C374A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70C1F7EF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5C5174CC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3BFAA262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19344F23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06CCBAC6" w14:textId="77777777" w:rsidR="00CA0949" w:rsidRDefault="00CA0949">
      <w:pPr>
        <w:spacing w:line="200" w:lineRule="exact"/>
        <w:rPr>
          <w:rFonts w:ascii="Times New Roman" w:eastAsia="Times New Roman" w:hAnsi="Times New Roman"/>
        </w:rPr>
      </w:pPr>
    </w:p>
    <w:p w14:paraId="7725F539" w14:textId="77777777" w:rsidR="00CA0949" w:rsidRDefault="00CA0949">
      <w:pPr>
        <w:spacing w:line="276" w:lineRule="exact"/>
        <w:rPr>
          <w:rFonts w:ascii="Times New Roman" w:eastAsia="Times New Roman" w:hAnsi="Times New Roman"/>
        </w:rPr>
      </w:pPr>
    </w:p>
    <w:p w14:paraId="063D8DDD" w14:textId="77777777" w:rsidR="00CA0949" w:rsidRDefault="00CA0949">
      <w:pPr>
        <w:spacing w:line="0" w:lineRule="atLeast"/>
        <w:ind w:right="-259"/>
        <w:jc w:val="center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Rua Vasco da Gama, 720 – Fone: 3026-1700 – Fax: 3026-1717 – CEP 90420-110 – Porto Alegre –RS</w:t>
      </w:r>
    </w:p>
    <w:p w14:paraId="0277F808" w14:textId="77777777" w:rsidR="00CA0949" w:rsidRDefault="00CA0949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  <w:sectPr w:rsidR="00CA0949">
          <w:pgSz w:w="11900" w:h="16838"/>
          <w:pgMar w:top="1440" w:right="846" w:bottom="4" w:left="1440" w:header="0" w:footer="0" w:gutter="0"/>
          <w:cols w:space="0" w:equalWidth="0">
            <w:col w:w="9620"/>
          </w:cols>
          <w:docGrid w:linePitch="360"/>
        </w:sectPr>
      </w:pPr>
      <w:r>
        <w:rPr>
          <w:rFonts w:ascii="Arial" w:eastAsia="Arial" w:hAnsi="Arial"/>
          <w:sz w:val="18"/>
        </w:rPr>
        <w:t>Site: www.crors.org.br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8"/>
        </w:rPr>
        <w:t>E-mail: crors@crors.org.br/secretaria@crors.org.br</w:t>
      </w:r>
    </w:p>
    <w:p w14:paraId="4F730CD8" w14:textId="77777777" w:rsidR="00CA0949" w:rsidRDefault="00CA0949">
      <w:pPr>
        <w:tabs>
          <w:tab w:val="left" w:pos="4100"/>
        </w:tabs>
        <w:spacing w:line="0" w:lineRule="atLeast"/>
        <w:ind w:left="1700"/>
        <w:rPr>
          <w:rFonts w:ascii="Arial" w:eastAsia="Arial" w:hAnsi="Arial"/>
          <w:sz w:val="18"/>
        </w:rPr>
      </w:pPr>
    </w:p>
    <w:sectPr w:rsidR="00CA0949" w:rsidSect="00CA0949">
      <w:type w:val="continuous"/>
      <w:pgSz w:w="11900" w:h="16838"/>
      <w:pgMar w:top="1440" w:right="846" w:bottom="4" w:left="1440" w:header="0" w:footer="0" w:gutter="0"/>
      <w:cols w:space="0" w:equalWidth="0">
        <w:col w:w="96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1A"/>
    <w:rsid w:val="002D5F5A"/>
    <w:rsid w:val="00524D33"/>
    <w:rsid w:val="006979C1"/>
    <w:rsid w:val="008C181A"/>
    <w:rsid w:val="00C2549C"/>
    <w:rsid w:val="00C835B8"/>
    <w:rsid w:val="00CA0949"/>
    <w:rsid w:val="00F9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96EA9"/>
  <w15:chartTrackingRefBased/>
  <w15:docId w15:val="{36A9E148-B43C-4685-861D-FEC0C040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AE35-BAF1-4D06-858D-70A0AA4F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Sansone</dc:creator>
  <cp:keywords/>
  <cp:lastModifiedBy>Igor Sansone</cp:lastModifiedBy>
  <cp:revision>2</cp:revision>
  <dcterms:created xsi:type="dcterms:W3CDTF">2021-12-08T19:28:00Z</dcterms:created>
  <dcterms:modified xsi:type="dcterms:W3CDTF">2022-02-10T17:50:00Z</dcterms:modified>
</cp:coreProperties>
</file>