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37"/>
        <w:gridCol w:w="7410"/>
      </w:tblGrid>
      <w:tr w:rsidR="008747AE" w:rsidRPr="008747AE" w:rsidTr="00A13940">
        <w:trPr>
          <w:trHeight w:val="400"/>
        </w:trPr>
        <w:tc>
          <w:tcPr>
            <w:tcW w:w="20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8747AE" w:rsidRPr="008747AE" w:rsidRDefault="008747AE" w:rsidP="00A1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7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 Ético nº:</w:t>
            </w:r>
          </w:p>
        </w:tc>
        <w:tc>
          <w:tcPr>
            <w:tcW w:w="741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8747AE" w:rsidRPr="008747AE" w:rsidRDefault="008747AE" w:rsidP="00A1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7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010/2018</w:t>
            </w:r>
          </w:p>
        </w:tc>
      </w:tr>
      <w:tr w:rsidR="008747AE" w:rsidRPr="008747AE" w:rsidTr="00A13940">
        <w:tc>
          <w:tcPr>
            <w:tcW w:w="1771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8747AE" w:rsidRPr="008747AE" w:rsidRDefault="008747AE" w:rsidP="00A1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7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Denunciante:</w:t>
            </w:r>
          </w:p>
        </w:tc>
        <w:tc>
          <w:tcPr>
            <w:tcW w:w="764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8747AE" w:rsidRPr="008747AE" w:rsidRDefault="00AC64CD" w:rsidP="00A1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64CD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  <w:lang w:eastAsia="pt-BR"/>
              </w:rPr>
              <w:t>CONFIDENCIAL</w:t>
            </w:r>
          </w:p>
        </w:tc>
      </w:tr>
      <w:tr w:rsidR="008747AE" w:rsidRPr="008747AE" w:rsidTr="00A13940">
        <w:tc>
          <w:tcPr>
            <w:tcW w:w="177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8747AE" w:rsidRPr="008747AE" w:rsidRDefault="008747AE" w:rsidP="00A1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7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Denunciado:</w:t>
            </w:r>
          </w:p>
        </w:tc>
        <w:tc>
          <w:tcPr>
            <w:tcW w:w="764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747AE" w:rsidRPr="008747AE" w:rsidRDefault="00AC64CD" w:rsidP="00874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64CD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  <w:lang w:eastAsia="pt-BR"/>
              </w:rPr>
              <w:t>CONFIDENCIAL</w:t>
            </w:r>
          </w:p>
        </w:tc>
      </w:tr>
    </w:tbl>
    <w:p w:rsidR="008747AE" w:rsidRPr="008747AE" w:rsidRDefault="008747AE" w:rsidP="0087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8747AE" w:rsidRPr="008747AE" w:rsidRDefault="008747AE" w:rsidP="008747AE">
      <w:pPr>
        <w:keepNext/>
        <w:spacing w:after="0" w:line="240" w:lineRule="auto"/>
        <w:ind w:firstLine="255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8747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SESSÃO PLENÁRIA DE JULGAMENTO</w:t>
      </w:r>
    </w:p>
    <w:p w:rsidR="008747AE" w:rsidRPr="008747AE" w:rsidRDefault="008747AE" w:rsidP="008747AE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747AE" w:rsidRPr="008747AE" w:rsidRDefault="008747AE" w:rsidP="008747AE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747AE" w:rsidRPr="00135BB1" w:rsidRDefault="008747AE" w:rsidP="008747AE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  <w:r w:rsidRPr="00591E25">
        <w:rPr>
          <w:rFonts w:ascii="Times New Roman" w:eastAsia="Times New Roman" w:hAnsi="Times New Roman" w:cs="Times New Roman"/>
          <w:sz w:val="24"/>
          <w:szCs w:val="24"/>
          <w:lang w:eastAsia="pt-BR"/>
        </w:rPr>
        <w:t>Aos dezenove dias do mês de dezembro</w:t>
      </w:r>
      <w:r w:rsidRPr="00591E2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 do ano de dois mil e dezoito</w:t>
      </w:r>
      <w:r w:rsidRPr="00591E25">
        <w:rPr>
          <w:rFonts w:ascii="Times New Roman" w:eastAsia="Times New Roman" w:hAnsi="Times New Roman" w:cs="Times New Roman"/>
          <w:sz w:val="24"/>
          <w:szCs w:val="24"/>
          <w:lang w:eastAsia="pt-BR"/>
        </w:rPr>
        <w:t>, na sede do Conselho Regional de Odontologia do Rio Grande do Sul, situada na Rua Vasco da Gama nº 720, nesta Capital, às 11</w:t>
      </w:r>
      <w:r w:rsidR="00591E25" w:rsidRPr="00591E25">
        <w:rPr>
          <w:rFonts w:ascii="Times New Roman" w:eastAsia="Times New Roman" w:hAnsi="Times New Roman" w:cs="Times New Roman"/>
          <w:sz w:val="24"/>
          <w:szCs w:val="24"/>
          <w:lang w:eastAsia="pt-BR"/>
        </w:rPr>
        <w:t>:30</w:t>
      </w:r>
      <w:r w:rsidRPr="00591E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horas, reuniram-se, para a Sessão Plenária de Julgamento</w:t>
      </w:r>
      <w:r w:rsidR="00591E25" w:rsidRPr="00591E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Processo Ético CRO/RS nº 010</w:t>
      </w:r>
      <w:r w:rsidRPr="00591E25">
        <w:rPr>
          <w:rFonts w:ascii="Times New Roman" w:eastAsia="Times New Roman" w:hAnsi="Times New Roman" w:cs="Times New Roman"/>
          <w:sz w:val="24"/>
          <w:szCs w:val="24"/>
          <w:lang w:eastAsia="pt-BR"/>
        </w:rPr>
        <w:t>/2018, os Conselheiros do CRO/RS, Cirurgiões-Dentistas Nelson Freitas Eguia, Márcio André Redmann, João Gilberto de Souza, Evandro Silveira Balen e Everson Martins. Presente a Procuradora Jurídica do CRO/RS Dra. Letícia Voltz</w:t>
      </w:r>
      <w:r w:rsidR="00AC64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1E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Alfaro, OAB/RS 48.500. </w:t>
      </w:r>
      <w:r w:rsidR="007178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Ausente </w:t>
      </w:r>
      <w:r w:rsidR="007178D4" w:rsidRPr="007178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591E25" w:rsidRPr="007178D4">
        <w:rPr>
          <w:rFonts w:ascii="Times New Roman" w:eastAsia="Times New Roman" w:hAnsi="Times New Roman" w:cs="Times New Roman"/>
          <w:sz w:val="24"/>
          <w:szCs w:val="24"/>
          <w:lang w:eastAsia="pt-BR"/>
        </w:rPr>
        <w:t>denunciante</w:t>
      </w:r>
      <w:r w:rsidR="00AC64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C64CD" w:rsidRPr="00AC64CD">
        <w:rPr>
          <w:rFonts w:ascii="Times New Roman" w:eastAsia="Times New Roman" w:hAnsi="Times New Roman" w:cs="Times New Roman"/>
          <w:sz w:val="24"/>
          <w:szCs w:val="24"/>
          <w:highlight w:val="black"/>
          <w:lang w:eastAsia="pt-BR"/>
        </w:rPr>
        <w:t>CONFIDENCIAL</w:t>
      </w:r>
      <w:r w:rsidR="00591E25" w:rsidRPr="007178D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178D4" w:rsidRPr="007178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o denunciado. </w:t>
      </w:r>
      <w:r w:rsidR="004D097F" w:rsidRPr="007178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Presente o Defensor Dativo, Dr. Wladimir Kurozcka, CRO/RS-CD-2745, representando o denunciado </w:t>
      </w:r>
      <w:r w:rsidR="00AC64CD" w:rsidRPr="00AC64CD">
        <w:rPr>
          <w:rFonts w:ascii="Times New Roman" w:eastAsia="Times New Roman" w:hAnsi="Times New Roman" w:cs="Times New Roman"/>
          <w:sz w:val="24"/>
          <w:szCs w:val="24"/>
          <w:highlight w:val="black"/>
          <w:lang w:eastAsia="pt-BR"/>
        </w:rPr>
        <w:t>CONFIDENCIAL</w:t>
      </w:r>
      <w:r w:rsidR="004D097F" w:rsidRPr="0074765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7476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Pr="004D0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 da sessão dá por aberta a presente sol</w:t>
      </w:r>
      <w:r w:rsidR="007178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enidade, apregoando o processo. </w:t>
      </w:r>
      <w:r w:rsidRPr="00135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 a palavra ao relator, Dr. Evandro Silveira Balen, que faz a leitura do Relatório Conclusivo. </w:t>
      </w:r>
      <w:r w:rsidRPr="007178D4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Presidente da sessão, Conselheiro Nelson Freitas Eguia,</w:t>
      </w:r>
      <w:r w:rsidR="00135BB1" w:rsidRPr="007178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 a palavra </w:t>
      </w:r>
      <w:r w:rsidR="007178D4">
        <w:rPr>
          <w:rFonts w:ascii="Times New Roman" w:eastAsia="Times New Roman" w:hAnsi="Times New Roman" w:cs="Times New Roman"/>
          <w:sz w:val="24"/>
          <w:szCs w:val="24"/>
          <w:lang w:eastAsia="pt-BR"/>
        </w:rPr>
        <w:t>ao defensor dativo que apenas se reporta a defesa já apresentada. O</w:t>
      </w:r>
      <w:r w:rsidRPr="007178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 convida o Conselheiro</w:t>
      </w:r>
      <w:r w:rsidRPr="00135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Relator para que proceda ao seu voto. O relator julga </w:t>
      </w:r>
      <w:r w:rsidRPr="00FB67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PROCEDENTE</w:t>
      </w:r>
      <w:r w:rsidRPr="00135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presente ação ética, </w:t>
      </w:r>
      <w:r w:rsidRPr="00135BB1">
        <w:rPr>
          <w:rFonts w:ascii="Times New Roman" w:hAnsi="Times New Roman" w:cs="Times New Roman"/>
          <w:b/>
          <w:sz w:val="24"/>
          <w:szCs w:val="24"/>
        </w:rPr>
        <w:t>CONDENANDO</w:t>
      </w:r>
      <w:r w:rsidR="00135BB1" w:rsidRPr="00135BB1">
        <w:rPr>
          <w:rFonts w:ascii="Times New Roman" w:hAnsi="Times New Roman" w:cs="Times New Roman"/>
          <w:sz w:val="24"/>
          <w:szCs w:val="24"/>
        </w:rPr>
        <w:t xml:space="preserve">o profissional </w:t>
      </w:r>
      <w:r w:rsidR="00AC64CD" w:rsidRPr="00AC64CD">
        <w:rPr>
          <w:rFonts w:ascii="Times New Roman" w:eastAsia="Times New Roman" w:hAnsi="Times New Roman" w:cs="Times New Roman"/>
          <w:sz w:val="24"/>
          <w:szCs w:val="24"/>
          <w:highlight w:val="black"/>
          <w:lang w:eastAsia="pt-BR"/>
        </w:rPr>
        <w:t>CONFIDENCIAL</w:t>
      </w:r>
      <w:r w:rsidR="00135BB1" w:rsidRPr="00135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 infração aos artigos 9º, incisos III, V e XII, 12, e 53, inciso X, do Código de Ética Odontológica (Resolução CFO 118/2012), na penalidade de </w:t>
      </w:r>
      <w:r w:rsidR="00135BB1" w:rsidRPr="00FB67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CENSURA CONFIDENCIAL, EM AVISO RESERVADO</w:t>
      </w:r>
      <w:r w:rsidR="00135BB1" w:rsidRPr="00135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(artigo 51, inciso II, do CEO), cumulada com pena pecuniária arbitrada no valor de 2 (duas) anuidades de cirurgião-dentista (artigo 57 do CEO).</w:t>
      </w:r>
    </w:p>
    <w:p w:rsidR="008747AE" w:rsidRPr="00135BB1" w:rsidRDefault="008747AE" w:rsidP="008747AE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5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presidente abre a votação pelo Plenário, composto neste ato pelos seguintes conselheiros: Nelson Freitas Eguia, João Gilberto de Souza, Márcio André Redmann e Everson Martins. O Plenário do Conselho decidiu, por unanimidade, em acolher o voto do Conselheiro Evandro Silveira Balen. Nos termos do artigo 36 do Código de Processo Odontológico, </w:t>
      </w:r>
      <w:r w:rsidR="00135BB1" w:rsidRPr="00135BB1">
        <w:rPr>
          <w:rFonts w:ascii="Times New Roman" w:eastAsia="Times New Roman" w:hAnsi="Times New Roman" w:cs="Times New Roman"/>
          <w:sz w:val="24"/>
          <w:szCs w:val="24"/>
          <w:lang w:eastAsia="pt-BR"/>
        </w:rPr>
        <w:t>as partes</w:t>
      </w:r>
      <w:r w:rsidRPr="00135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</w:t>
      </w:r>
      <w:r w:rsidR="00135BB1" w:rsidRPr="00135BB1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135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intimada</w:t>
      </w:r>
      <w:r w:rsidR="00135BB1" w:rsidRPr="00135BB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35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apresentar</w:t>
      </w:r>
      <w:r w:rsidR="00135BB1" w:rsidRPr="00135BB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135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recurso administrativo ao Conselho Federal, querendo, a contar da data de recebimento (A.R) do acórdão. Nada mais havendo a tratar, o Presidente </w:t>
      </w:r>
      <w:r w:rsidRPr="00135BB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declarou encerrada a sessão, sendo lavrada a presente ata, que lida e achada conforme, vai assinada por todos os presentes.</w:t>
      </w:r>
    </w:p>
    <w:p w:rsidR="008747AE" w:rsidRPr="00135BB1" w:rsidRDefault="008747AE" w:rsidP="0087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8D4" w:rsidRDefault="007178D4" w:rsidP="008747AE">
      <w:pPr>
        <w:rPr>
          <w:rFonts w:ascii="Times New Roman" w:hAnsi="Times New Roman" w:cs="Times New Roman"/>
          <w:b/>
          <w:sz w:val="24"/>
          <w:szCs w:val="24"/>
        </w:rPr>
      </w:pPr>
    </w:p>
    <w:p w:rsidR="007178D4" w:rsidRDefault="007178D4" w:rsidP="008747AE">
      <w:pPr>
        <w:rPr>
          <w:rFonts w:ascii="Times New Roman" w:hAnsi="Times New Roman" w:cs="Times New Roman"/>
          <w:b/>
          <w:sz w:val="24"/>
          <w:szCs w:val="24"/>
        </w:rPr>
      </w:pPr>
    </w:p>
    <w:p w:rsidR="008747AE" w:rsidRPr="00135BB1" w:rsidRDefault="008747AE" w:rsidP="008747AE">
      <w:pPr>
        <w:rPr>
          <w:rFonts w:ascii="Times New Roman" w:hAnsi="Times New Roman" w:cs="Times New Roman"/>
          <w:b/>
          <w:sz w:val="24"/>
          <w:szCs w:val="24"/>
        </w:rPr>
      </w:pPr>
      <w:r w:rsidRPr="00135BB1">
        <w:rPr>
          <w:rFonts w:ascii="Times New Roman" w:hAnsi="Times New Roman" w:cs="Times New Roman"/>
          <w:b/>
          <w:sz w:val="24"/>
          <w:szCs w:val="24"/>
        </w:rPr>
        <w:t>DR. NELSON FREITAS EGUIA                                 DR MÁRCIO ANDRÉ REDMANN</w:t>
      </w:r>
    </w:p>
    <w:p w:rsidR="008747AE" w:rsidRPr="00135BB1" w:rsidRDefault="008747AE" w:rsidP="008747AE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135BB1">
        <w:rPr>
          <w:rFonts w:ascii="Times New Roman" w:hAnsi="Times New Roman" w:cs="Times New Roman"/>
          <w:sz w:val="24"/>
          <w:szCs w:val="24"/>
        </w:rPr>
        <w:t>Presidente do CRO/RS                                                     Conselheiro–Relator</w:t>
      </w:r>
    </w:p>
    <w:p w:rsidR="008747AE" w:rsidRPr="00135BB1" w:rsidRDefault="008747AE" w:rsidP="008747AE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135BB1">
        <w:rPr>
          <w:rFonts w:ascii="Times New Roman" w:hAnsi="Times New Roman" w:cs="Times New Roman"/>
          <w:sz w:val="24"/>
          <w:szCs w:val="24"/>
        </w:rPr>
        <w:t xml:space="preserve">          CRO/RS-CD-9659                                                          CRO/RS-CD-11854</w:t>
      </w:r>
    </w:p>
    <w:p w:rsidR="008747AE" w:rsidRPr="00135BB1" w:rsidRDefault="008747AE" w:rsidP="008747AE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p w:rsidR="008747AE" w:rsidRPr="00135BB1" w:rsidRDefault="008747AE" w:rsidP="008747AE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p w:rsidR="008747AE" w:rsidRPr="00135BB1" w:rsidRDefault="008747AE" w:rsidP="008747AE">
      <w:pPr>
        <w:rPr>
          <w:rFonts w:ascii="Times New Roman" w:hAnsi="Times New Roman" w:cs="Times New Roman"/>
          <w:b/>
          <w:sz w:val="24"/>
          <w:szCs w:val="24"/>
        </w:rPr>
      </w:pPr>
      <w:r w:rsidRPr="00135BB1">
        <w:rPr>
          <w:rFonts w:ascii="Times New Roman" w:hAnsi="Times New Roman" w:cs="Times New Roman"/>
          <w:b/>
          <w:sz w:val="24"/>
          <w:szCs w:val="24"/>
        </w:rPr>
        <w:t xml:space="preserve">   DR. JOÃO GILBERTO DE SOUZA                            DR EVERSON MARTINS</w:t>
      </w:r>
    </w:p>
    <w:p w:rsidR="008747AE" w:rsidRPr="00135BB1" w:rsidRDefault="008747AE" w:rsidP="008747AE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135BB1">
        <w:rPr>
          <w:rFonts w:ascii="Times New Roman" w:hAnsi="Times New Roman" w:cs="Times New Roman"/>
          <w:sz w:val="24"/>
          <w:szCs w:val="24"/>
        </w:rPr>
        <w:t>Conselheiro Tesoureiro                                                     Conselheiro Efetivo</w:t>
      </w:r>
    </w:p>
    <w:p w:rsidR="008747AE" w:rsidRPr="00135BB1" w:rsidRDefault="008747AE" w:rsidP="008747AE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135BB1">
        <w:rPr>
          <w:rFonts w:ascii="Times New Roman" w:hAnsi="Times New Roman" w:cs="Times New Roman"/>
          <w:sz w:val="24"/>
          <w:szCs w:val="24"/>
        </w:rPr>
        <w:t xml:space="preserve">             CRO/RS-CD-5960                                                       CRO/RS-CD-13969</w:t>
      </w:r>
    </w:p>
    <w:p w:rsidR="008747AE" w:rsidRPr="008747AE" w:rsidRDefault="008747AE" w:rsidP="008747AE">
      <w:pPr>
        <w:tabs>
          <w:tab w:val="left" w:pos="597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47AE" w:rsidRPr="008747AE" w:rsidRDefault="008747AE" w:rsidP="008747AE">
      <w:pPr>
        <w:tabs>
          <w:tab w:val="left" w:pos="597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47AE" w:rsidRPr="008747AE" w:rsidRDefault="008747AE" w:rsidP="008747AE">
      <w:pPr>
        <w:tabs>
          <w:tab w:val="left" w:pos="597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8D4" w:rsidRDefault="008747AE" w:rsidP="00717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07">
        <w:rPr>
          <w:rFonts w:ascii="Times New Roman" w:hAnsi="Times New Roman" w:cs="Times New Roman"/>
          <w:b/>
          <w:sz w:val="24"/>
          <w:szCs w:val="24"/>
        </w:rPr>
        <w:t>DR.</w:t>
      </w:r>
      <w:r w:rsidR="00135BB1" w:rsidRPr="00B71707">
        <w:rPr>
          <w:rFonts w:ascii="Times New Roman" w:hAnsi="Times New Roman" w:cs="Times New Roman"/>
          <w:b/>
          <w:sz w:val="24"/>
          <w:szCs w:val="24"/>
        </w:rPr>
        <w:t xml:space="preserve"> EVANDRO SILVEIRA BALEN</w:t>
      </w:r>
    </w:p>
    <w:p w:rsidR="008747AE" w:rsidRPr="008747AE" w:rsidRDefault="008747AE" w:rsidP="007178D4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B71707">
        <w:rPr>
          <w:rFonts w:ascii="Times New Roman" w:hAnsi="Times New Roman" w:cs="Times New Roman"/>
          <w:sz w:val="24"/>
          <w:szCs w:val="24"/>
        </w:rPr>
        <w:t>Conselheiro Efetivo</w:t>
      </w:r>
    </w:p>
    <w:p w:rsidR="008747AE" w:rsidRPr="00B71707" w:rsidRDefault="008747AE" w:rsidP="007178D4">
      <w:pPr>
        <w:tabs>
          <w:tab w:val="left" w:pos="59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71707">
        <w:rPr>
          <w:rFonts w:ascii="Times New Roman" w:hAnsi="Times New Roman" w:cs="Times New Roman"/>
          <w:sz w:val="24"/>
          <w:szCs w:val="24"/>
        </w:rPr>
        <w:t>CRO/RS-CD-5350</w:t>
      </w:r>
    </w:p>
    <w:p w:rsidR="008747AE" w:rsidRPr="008747AE" w:rsidRDefault="008747AE" w:rsidP="008747AE">
      <w:pPr>
        <w:tabs>
          <w:tab w:val="left" w:pos="597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47AE" w:rsidRPr="008747AE" w:rsidRDefault="008747AE" w:rsidP="008747AE">
      <w:pPr>
        <w:tabs>
          <w:tab w:val="left" w:pos="597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47AE" w:rsidRPr="008747AE" w:rsidRDefault="008747AE" w:rsidP="00FB679C">
      <w:pPr>
        <w:tabs>
          <w:tab w:val="left" w:pos="597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47AE" w:rsidRPr="00FB679C" w:rsidRDefault="00747656" w:rsidP="00FB679C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WLADIMIR </w:t>
      </w:r>
      <w:r w:rsidRPr="007476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KUROZCKA</w:t>
      </w:r>
      <w:r w:rsidR="00AC64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</w:t>
      </w:r>
      <w:r w:rsidR="00FB679C" w:rsidRPr="00747656">
        <w:rPr>
          <w:rFonts w:ascii="Times New Roman" w:hAnsi="Times New Roman" w:cs="Times New Roman"/>
          <w:b/>
          <w:sz w:val="24"/>
          <w:szCs w:val="24"/>
        </w:rPr>
        <w:t>DRA. LETÍCIA VOLTZ ALFARO</w:t>
      </w:r>
    </w:p>
    <w:p w:rsidR="008747AE" w:rsidRPr="00747656" w:rsidRDefault="00747656" w:rsidP="00FB679C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Defensor Dativo do denunciado</w:t>
      </w:r>
      <w:r w:rsidR="00AC64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679C" w:rsidRPr="00747656">
        <w:rPr>
          <w:rFonts w:ascii="Times New Roman" w:hAnsi="Times New Roman" w:cs="Times New Roman"/>
          <w:sz w:val="24"/>
          <w:szCs w:val="24"/>
        </w:rPr>
        <w:t>Procuradora Jurídica do CRO/RS</w:t>
      </w:r>
    </w:p>
    <w:p w:rsidR="008747AE" w:rsidRPr="00FB679C" w:rsidRDefault="00AC64CD" w:rsidP="007178D4">
      <w:pPr>
        <w:tabs>
          <w:tab w:val="left" w:pos="5970"/>
        </w:tabs>
        <w:rPr>
          <w:lang w:val="en-US"/>
        </w:rPr>
      </w:pPr>
      <w:r w:rsidRPr="00AC64C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 </w:t>
      </w:r>
      <w:r w:rsidR="00747656" w:rsidRPr="00FB679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CRO/RS-CD-2745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                                                       </w:t>
      </w:r>
      <w:r w:rsidR="007178D4">
        <w:rPr>
          <w:rFonts w:ascii="Times New Roman" w:hAnsi="Times New Roman" w:cs="Times New Roman"/>
          <w:sz w:val="24"/>
          <w:szCs w:val="24"/>
          <w:lang w:val="en-US"/>
        </w:rPr>
        <w:t>OAB/RS-48.500</w:t>
      </w:r>
      <w:bookmarkStart w:id="0" w:name="_GoBack"/>
      <w:bookmarkEnd w:id="0"/>
    </w:p>
    <w:p w:rsidR="008747AE" w:rsidRPr="00FB679C" w:rsidRDefault="008747AE" w:rsidP="008747AE">
      <w:pPr>
        <w:rPr>
          <w:lang w:val="en-US"/>
        </w:rPr>
      </w:pPr>
    </w:p>
    <w:p w:rsidR="002B2957" w:rsidRPr="00FB679C" w:rsidRDefault="002B2957" w:rsidP="008747AE">
      <w:pPr>
        <w:rPr>
          <w:lang w:val="en-US"/>
        </w:rPr>
      </w:pPr>
    </w:p>
    <w:sectPr w:rsidR="002B2957" w:rsidRPr="00FB679C" w:rsidSect="00880239">
      <w:headerReference w:type="default" r:id="rId6"/>
      <w:footerReference w:type="default" r:id="rId7"/>
      <w:pgSz w:w="11907" w:h="16840" w:code="9"/>
      <w:pgMar w:top="2552" w:right="851" w:bottom="1276" w:left="1701" w:header="720" w:footer="567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AEE" w:rsidRDefault="00BB5AEE">
      <w:pPr>
        <w:spacing w:after="0" w:line="240" w:lineRule="auto"/>
      </w:pPr>
      <w:r>
        <w:separator/>
      </w:r>
    </w:p>
  </w:endnote>
  <w:endnote w:type="continuationSeparator" w:id="1">
    <w:p w:rsidR="00BB5AEE" w:rsidRDefault="00BB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FA" w:rsidRDefault="00320EFA" w:rsidP="00880239">
    <w:pPr>
      <w:pStyle w:val="Rodap"/>
      <w:pBdr>
        <w:top w:val="single" w:sz="4" w:space="1" w:color="C0C0C0"/>
      </w:pBdr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Gama, 720</w:t>
    </w:r>
    <w:r w:rsidRPr="0019028E">
      <w:rPr>
        <w:rFonts w:ascii="Arial" w:hAnsi="Arial" w:cs="Arial"/>
        <w:sz w:val="18"/>
        <w:szCs w:val="18"/>
      </w:rPr>
      <w:t xml:space="preserve"> – Fone: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1700</w:t>
    </w:r>
    <w:r w:rsidRPr="0019028E">
      <w:rPr>
        <w:rFonts w:ascii="Arial" w:hAnsi="Arial" w:cs="Arial"/>
        <w:sz w:val="18"/>
        <w:szCs w:val="18"/>
      </w:rPr>
      <w:t xml:space="preserve"> – Fax: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1717 – CEP 90420-110</w:t>
    </w:r>
    <w:r w:rsidRPr="0019028E">
      <w:rPr>
        <w:rFonts w:ascii="Arial" w:hAnsi="Arial" w:cs="Arial"/>
        <w:sz w:val="18"/>
        <w:szCs w:val="18"/>
      </w:rPr>
      <w:t xml:space="preserve"> – Porto Alegre –RS</w:t>
    </w:r>
  </w:p>
  <w:p w:rsidR="00320EFA" w:rsidRPr="0019028E" w:rsidRDefault="00320EFA" w:rsidP="00880239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AEE" w:rsidRDefault="00BB5AEE">
      <w:pPr>
        <w:spacing w:after="0" w:line="240" w:lineRule="auto"/>
      </w:pPr>
      <w:r>
        <w:separator/>
      </w:r>
    </w:p>
  </w:footnote>
  <w:footnote w:type="continuationSeparator" w:id="1">
    <w:p w:rsidR="00BB5AEE" w:rsidRDefault="00BB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FA" w:rsidRDefault="00E91B22" w:rsidP="00880239">
    <w:pPr>
      <w:jc w:val="center"/>
      <w:rPr>
        <w:rFonts w:ascii="Tahoma" w:hAnsi="Tahoma" w:cs="Tahoma"/>
        <w:b/>
        <w:i/>
      </w:rPr>
    </w:pPr>
    <w:r w:rsidRPr="00E91B22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179.95pt;margin-top:.2pt;width:71.35pt;height:63.4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" filled="f" stroked="f">
          <v:textbox style="mso-fit-shape-to-text:t">
            <w:txbxContent>
              <w:p w:rsidR="00320EFA" w:rsidRDefault="00320EFA" w:rsidP="00880239">
                <w:r w:rsidRPr="00EE2ACF">
                  <w:rPr>
                    <w:noProof/>
                    <w:lang w:eastAsia="pt-BR"/>
                  </w:rPr>
                  <w:drawing>
                    <wp:inline distT="0" distB="0" distL="0" distR="0">
                      <wp:extent cx="723900" cy="714375"/>
                      <wp:effectExtent l="0" t="0" r="0" b="9525"/>
                      <wp:docPr id="1" name="Imagem 1" descr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20EFA" w:rsidRDefault="00320EFA" w:rsidP="00880239">
    <w:pPr>
      <w:jc w:val="center"/>
      <w:rPr>
        <w:rFonts w:ascii="Tahoma" w:hAnsi="Tahoma" w:cs="Tahoma"/>
        <w:b/>
        <w:i/>
      </w:rPr>
    </w:pPr>
  </w:p>
  <w:p w:rsidR="00320EFA" w:rsidRDefault="00320EFA" w:rsidP="00880239">
    <w:pPr>
      <w:jc w:val="center"/>
      <w:rPr>
        <w:rFonts w:ascii="Tahoma" w:hAnsi="Tahoma" w:cs="Tahoma"/>
        <w:b/>
        <w:i/>
      </w:rPr>
    </w:pPr>
  </w:p>
  <w:p w:rsidR="00320EFA" w:rsidRDefault="00320EFA" w:rsidP="00880239">
    <w:pPr>
      <w:jc w:val="center"/>
      <w:rPr>
        <w:rFonts w:ascii="Tahoma" w:hAnsi="Tahoma" w:cs="Tahoma"/>
        <w:b/>
        <w:i/>
      </w:rPr>
    </w:pPr>
  </w:p>
  <w:p w:rsidR="00320EFA" w:rsidRDefault="00320EFA" w:rsidP="00880239">
    <w:pPr>
      <w:jc w:val="center"/>
      <w:rPr>
        <w:rFonts w:ascii="Tahoma" w:hAnsi="Tahoma" w:cs="Tahoma"/>
        <w:b/>
        <w:i/>
      </w:rPr>
    </w:pPr>
  </w:p>
  <w:p w:rsidR="00320EFA" w:rsidRPr="0013121B" w:rsidRDefault="00320EFA" w:rsidP="00880239">
    <w:pPr>
      <w:jc w:val="center"/>
      <w:rPr>
        <w:rFonts w:ascii="Tahoma" w:hAnsi="Tahoma" w:cs="Tahoma"/>
        <w:b/>
        <w:i/>
      </w:rPr>
    </w:pPr>
    <w:r w:rsidRPr="0013121B">
      <w:rPr>
        <w:rFonts w:ascii="Tahoma" w:hAnsi="Tahoma" w:cs="Tahoma"/>
        <w:b/>
        <w:i/>
      </w:rPr>
      <w:t>Conselho Regional de Odontologia do Rio Grande do Sul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19D4"/>
    <w:rsid w:val="00094FBF"/>
    <w:rsid w:val="00135BB1"/>
    <w:rsid w:val="002519D4"/>
    <w:rsid w:val="00267113"/>
    <w:rsid w:val="002725B8"/>
    <w:rsid w:val="00282BFF"/>
    <w:rsid w:val="002A6DE1"/>
    <w:rsid w:val="002B2957"/>
    <w:rsid w:val="00320EFA"/>
    <w:rsid w:val="00361B62"/>
    <w:rsid w:val="004674B4"/>
    <w:rsid w:val="004C6563"/>
    <w:rsid w:val="004D097F"/>
    <w:rsid w:val="00567E03"/>
    <w:rsid w:val="00591E25"/>
    <w:rsid w:val="005A5B8A"/>
    <w:rsid w:val="006617BA"/>
    <w:rsid w:val="006779D5"/>
    <w:rsid w:val="0069750D"/>
    <w:rsid w:val="007178D4"/>
    <w:rsid w:val="00747656"/>
    <w:rsid w:val="00827E73"/>
    <w:rsid w:val="008747AE"/>
    <w:rsid w:val="00880239"/>
    <w:rsid w:val="008B0DA6"/>
    <w:rsid w:val="00933381"/>
    <w:rsid w:val="00AC64CD"/>
    <w:rsid w:val="00B71707"/>
    <w:rsid w:val="00B80C91"/>
    <w:rsid w:val="00BB2B91"/>
    <w:rsid w:val="00BB5AEE"/>
    <w:rsid w:val="00BC298C"/>
    <w:rsid w:val="00C064E9"/>
    <w:rsid w:val="00C12CE6"/>
    <w:rsid w:val="00CD3CA1"/>
    <w:rsid w:val="00D02389"/>
    <w:rsid w:val="00DE4F20"/>
    <w:rsid w:val="00E50484"/>
    <w:rsid w:val="00E91B22"/>
    <w:rsid w:val="00F90218"/>
    <w:rsid w:val="00FB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A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519D4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2519D4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 Schaidhauer Barcellos</dc:creator>
  <cp:lastModifiedBy>igor.sansone</cp:lastModifiedBy>
  <cp:revision>19</cp:revision>
  <dcterms:created xsi:type="dcterms:W3CDTF">2018-11-26T13:03:00Z</dcterms:created>
  <dcterms:modified xsi:type="dcterms:W3CDTF">2019-04-12T17:00:00Z</dcterms:modified>
</cp:coreProperties>
</file>